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ascii="方正小标宋_GBK" w:eastAsia="方正小标宋_GBK"/>
          <w:color w:val="FF0000"/>
          <w:sz w:val="48"/>
          <w:szCs w:val="48"/>
        </w:rPr>
      </w:pPr>
      <w:r>
        <w:rPr>
          <w:rFonts w:hint="eastAsia" w:ascii="方正小标宋_GBK" w:eastAsia="方正小标宋_GBK"/>
          <w:sz w:val="44"/>
          <w:szCs w:val="44"/>
        </w:rPr>
        <w:t xml:space="preserve"> </w:t>
      </w:r>
      <w:r>
        <w:rPr>
          <w:rFonts w:hint="eastAsia" w:ascii="方正小标宋_GBK" w:eastAsia="方正小标宋_GBK"/>
          <w:sz w:val="48"/>
          <w:szCs w:val="48"/>
        </w:rPr>
        <w:t xml:space="preserve"> </w:t>
      </w:r>
      <w:r>
        <w:rPr>
          <w:rFonts w:hint="eastAsia" w:ascii="方正小标宋_GBK" w:eastAsia="方正小标宋_GBK"/>
          <w:color w:val="FF0000"/>
          <w:sz w:val="48"/>
          <w:szCs w:val="48"/>
        </w:rPr>
        <w:t>重庆市荣昌区公安局公告</w:t>
      </w:r>
    </w:p>
    <w:p>
      <w:pPr>
        <w:widowControl/>
        <w:spacing w:before="100" w:beforeAutospacing="1" w:after="100" w:afterAutospacing="1"/>
        <w:ind w:firstLine="800" w:firstLineChars="25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请以下30名同志注意，我局办理你们的取保候审的刑事案件，现因取保候审时间到期（或本案已经审判），我局已解除对你们的取保候审强制措施，办案单位已经向你们送达相关法律文书，并向你们发出催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t>告通知书，你们已逾期六个月未到公安机关领取退还你的取保候审保证金。现我局再次公告，请在本公告发布之日起十五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个工作</w:t>
      </w:r>
      <w:r>
        <w:rPr>
          <w:rFonts w:hint="eastAsia" w:ascii="仿宋_GB2312" w:hAnsi="宋体" w:eastAsia="仿宋_GB2312" w:cs="宋体"/>
          <w:sz w:val="32"/>
          <w:szCs w:val="32"/>
        </w:rPr>
        <w:t>日内，持解除取保候审决定书、退还保证金通知书、本人身份证复印件、本人银行卡复印件、领条到我局警务保障处领取退还你们本人的取保候审保证金，逾期不领的，我局将按照相关规定上交财政提存。</w:t>
      </w:r>
    </w:p>
    <w:p>
      <w:pPr>
        <w:widowControl/>
        <w:spacing w:before="100" w:beforeAutospacing="1" w:after="100" w:afterAutospacing="1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李涛  罗吉岗  雷云鹏  张凯  张博   杨长浩  向松林</w:t>
      </w:r>
    </w:p>
    <w:p>
      <w:pPr>
        <w:widowControl/>
        <w:spacing w:before="100" w:beforeAutospacing="1" w:after="100" w:afterAutospacing="1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张贤宗  邓永利   唐晓蓝  童青松   伍永龙   杜春绪</w:t>
      </w:r>
    </w:p>
    <w:p>
      <w:pPr>
        <w:widowControl/>
        <w:spacing w:before="100" w:beforeAutospacing="1" w:after="100" w:afterAutospacing="1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秦刚   黄家荣   龚仲全  罗义福   程高强   郑建</w:t>
      </w:r>
    </w:p>
    <w:p>
      <w:pPr>
        <w:widowControl/>
        <w:spacing w:before="100" w:beforeAutospacing="1" w:after="100" w:afterAutospacing="1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代小平  李波  高向雨  李超  冯雪霜  游洪成  杜琨</w:t>
      </w:r>
    </w:p>
    <w:p>
      <w:pPr>
        <w:widowControl/>
        <w:spacing w:before="100" w:beforeAutospacing="1" w:after="100" w:afterAutospacing="1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柏勇平  柏益军  王雨行  吴德辉  </w:t>
      </w:r>
    </w:p>
    <w:p>
      <w:pPr>
        <w:widowControl/>
        <w:spacing w:before="100" w:beforeAutospacing="1" w:after="100" w:afterAutospacing="1"/>
        <w:ind w:firstLine="4000" w:firstLineChars="125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重庆市荣昌区公安局</w:t>
      </w:r>
    </w:p>
    <w:p>
      <w:pPr>
        <w:widowControl/>
        <w:wordWrap w:val="0"/>
        <w:spacing w:before="100" w:beforeAutospacing="1" w:after="100" w:afterAutospacing="1"/>
        <w:ind w:right="960" w:firstLine="640"/>
        <w:jc w:val="center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2021年 4 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72FF"/>
    <w:rsid w:val="000F461E"/>
    <w:rsid w:val="00137897"/>
    <w:rsid w:val="00174632"/>
    <w:rsid w:val="001A5E35"/>
    <w:rsid w:val="00283FCA"/>
    <w:rsid w:val="002A72FF"/>
    <w:rsid w:val="003419F0"/>
    <w:rsid w:val="004E0F54"/>
    <w:rsid w:val="007B15D2"/>
    <w:rsid w:val="008213BF"/>
    <w:rsid w:val="00980977"/>
    <w:rsid w:val="00987460"/>
    <w:rsid w:val="00AA0BC7"/>
    <w:rsid w:val="00D56DB0"/>
    <w:rsid w:val="739B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</Words>
  <Characters>377</Characters>
  <Lines>3</Lines>
  <Paragraphs>1</Paragraphs>
  <TotalTime>1603</TotalTime>
  <ScaleCrop>false</ScaleCrop>
  <LinksUpToDate>false</LinksUpToDate>
  <CharactersWithSpaces>441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2021-04-07T02:22:00Z</dcterms:created>
  <dc:creator>微软用户</dc:creator>
  <cp:lastModifiedBy>����</cp:lastModifiedBy>
  <cp:lastPrinted>2021-04-08T08:17:00Z</cp:lastPrinted>
  <dcterms:modified xsi:type="dcterms:W3CDTF">2021-04-09T07:42:26Z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