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pacing w:line="560" w:lineRule="exact"/>
        <w:ind w:left="1027" w:leftChars="499" w:right="628" w:rightChars="305" w:firstLine="0" w:firstLineChars="0"/>
        <w:jc w:val="distribute"/>
        <w:rPr>
          <w:rFonts w:hint="eastAsia" w:ascii="宋体" w:hAnsi="宋体" w:eastAsia="方正小标宋_GBK"/>
          <w:color w:val="000000"/>
          <w:spacing w:val="0"/>
          <w:sz w:val="44"/>
          <w:szCs w:val="44"/>
        </w:rPr>
      </w:pPr>
      <w:r>
        <w:rPr>
          <w:rFonts w:hint="eastAsia" w:ascii="宋体" w:hAnsi="宋体" w:eastAsia="方正小标宋_GBK"/>
          <w:color w:val="000000"/>
          <w:spacing w:val="0"/>
          <w:sz w:val="44"/>
          <w:szCs w:val="44"/>
          <w:lang w:eastAsia="zh-CN"/>
        </w:rPr>
        <w:t>中共重庆市荣昌区</w:t>
      </w:r>
      <w:r>
        <w:rPr>
          <w:rFonts w:hint="eastAsia" w:ascii="宋体" w:hAnsi="宋体" w:eastAsia="方正小标宋_GBK"/>
          <w:color w:val="000000"/>
          <w:spacing w:val="0"/>
          <w:sz w:val="44"/>
          <w:szCs w:val="44"/>
        </w:rPr>
        <w:t>委宣传部</w:t>
      </w:r>
    </w:p>
    <w:p>
      <w:pPr>
        <w:spacing w:line="560" w:lineRule="exact"/>
        <w:ind w:left="1027" w:leftChars="499" w:right="628" w:rightChars="305" w:firstLine="0" w:firstLineChars="0"/>
        <w:jc w:val="distribute"/>
        <w:rPr>
          <w:rFonts w:hint="eastAsia" w:ascii="宋体" w:hAnsi="宋体" w:eastAsia="方正小标宋_GBK"/>
          <w:color w:val="000000"/>
          <w:spacing w:val="0"/>
          <w:sz w:val="44"/>
          <w:szCs w:val="44"/>
          <w:lang w:eastAsia="zh-CN"/>
        </w:rPr>
      </w:pPr>
      <w:r>
        <w:rPr>
          <w:rFonts w:hint="eastAsia" w:ascii="宋体" w:hAnsi="宋体" w:eastAsia="方正小标宋_GBK"/>
          <w:color w:val="000000"/>
          <w:spacing w:val="0"/>
          <w:sz w:val="44"/>
          <w:szCs w:val="44"/>
          <w:lang w:eastAsia="zh-CN"/>
        </w:rPr>
        <w:t>重庆市荣昌区科学技术局</w:t>
      </w:r>
    </w:p>
    <w:p>
      <w:pPr>
        <w:spacing w:line="560" w:lineRule="exact"/>
        <w:ind w:left="1027" w:leftChars="499" w:right="628" w:rightChars="305" w:firstLine="0" w:firstLineChars="0"/>
        <w:jc w:val="distribute"/>
        <w:rPr>
          <w:rFonts w:hint="eastAsia" w:ascii="宋体" w:hAnsi="宋体" w:eastAsia="方正小标宋_GBK"/>
          <w:color w:val="000000"/>
          <w:spacing w:val="0"/>
          <w:sz w:val="44"/>
          <w:szCs w:val="44"/>
          <w:lang w:eastAsia="zh-CN"/>
        </w:rPr>
      </w:pPr>
      <w:r>
        <w:rPr>
          <w:rFonts w:hint="eastAsia" w:ascii="宋体" w:hAnsi="宋体" w:eastAsia="方正小标宋_GBK"/>
          <w:color w:val="000000"/>
          <w:spacing w:val="0"/>
          <w:sz w:val="44"/>
          <w:szCs w:val="44"/>
          <w:lang w:eastAsia="zh-CN"/>
        </w:rPr>
        <w:t>重庆市荣昌区教育委员会</w:t>
      </w:r>
    </w:p>
    <w:p>
      <w:pPr>
        <w:spacing w:line="560" w:lineRule="exact"/>
        <w:ind w:left="1027" w:leftChars="499" w:right="628" w:rightChars="305" w:firstLine="0" w:firstLineChars="0"/>
        <w:jc w:val="distribute"/>
        <w:rPr>
          <w:rFonts w:hint="eastAsia" w:ascii="宋体" w:hAnsi="宋体" w:eastAsia="方正小标宋_GBK"/>
          <w:color w:val="000000"/>
          <w:sz w:val="44"/>
          <w:szCs w:val="44"/>
          <w:lang w:eastAsia="zh-CN"/>
        </w:rPr>
      </w:pPr>
      <w:r>
        <w:rPr>
          <w:rFonts w:hint="eastAsia" w:ascii="宋体" w:hAnsi="宋体" w:eastAsia="方正小标宋_GBK"/>
          <w:color w:val="000000"/>
          <w:spacing w:val="0"/>
          <w:sz w:val="44"/>
          <w:szCs w:val="44"/>
          <w:lang w:eastAsia="zh-CN"/>
        </w:rPr>
        <w:t>重庆市荣昌区科学技术协会</w:t>
      </w:r>
    </w:p>
    <w:p>
      <w:pPr>
        <w:spacing w:line="560" w:lineRule="exact"/>
        <w:ind w:left="1027" w:leftChars="499" w:right="628" w:rightChars="305" w:firstLine="0" w:firstLineChars="0"/>
        <w:jc w:val="distribute"/>
        <w:rPr>
          <w:rFonts w:hint="eastAsia" w:ascii="方正小标宋_GBK" w:eastAsia="方正小标宋_GBK"/>
          <w:sz w:val="44"/>
          <w:szCs w:val="44"/>
          <w:highlight w:val="cyan"/>
        </w:rPr>
      </w:pPr>
      <w:r>
        <w:rPr>
          <w:rFonts w:hint="eastAsia" w:ascii="宋体" w:hAnsi="宋体" w:eastAsia="方正小标宋_GBK"/>
          <w:color w:val="000000"/>
          <w:spacing w:val="0"/>
          <w:sz w:val="44"/>
          <w:szCs w:val="44"/>
          <w:lang w:eastAsia="zh-CN"/>
        </w:rPr>
        <w:t>重庆市荣昌区社会科学界联合会</w:t>
      </w:r>
    </w:p>
    <w:p>
      <w:pPr>
        <w:spacing w:line="560" w:lineRule="exact"/>
        <w:jc w:val="center"/>
        <w:rPr>
          <w:rFonts w:hint="eastAsia" w:ascii="方正小标宋_GBK" w:eastAsia="方正小标宋_GBK"/>
          <w:sz w:val="44"/>
          <w:szCs w:val="44"/>
        </w:rPr>
      </w:pPr>
      <w:r>
        <w:rPr>
          <w:rFonts w:hint="eastAsia" w:ascii="宋体" w:hAnsi="宋体" w:eastAsia="方正小标宋_GBK"/>
          <w:color w:val="000000"/>
          <w:sz w:val="44"/>
          <w:szCs w:val="44"/>
        </w:rPr>
        <w:t>关于</w:t>
      </w:r>
      <w:r>
        <w:rPr>
          <w:rFonts w:hint="eastAsia" w:ascii="宋体" w:hAnsi="宋体" w:eastAsia="方正小标宋_GBK"/>
          <w:color w:val="000000"/>
          <w:sz w:val="44"/>
          <w:szCs w:val="44"/>
          <w:lang w:eastAsia="zh-CN"/>
        </w:rPr>
        <w:t>印发《</w:t>
      </w:r>
      <w:r>
        <w:rPr>
          <w:rFonts w:hint="eastAsia" w:ascii="方正小标宋_GBK" w:eastAsia="方正小标宋_GBK"/>
          <w:sz w:val="44"/>
          <w:szCs w:val="44"/>
          <w:lang w:eastAsia="zh-CN"/>
        </w:rPr>
        <w:t>荣昌区</w:t>
      </w:r>
      <w:r>
        <w:rPr>
          <w:rFonts w:hint="eastAsia" w:ascii="方正小标宋_GBK" w:eastAsia="方正小标宋_GBK"/>
          <w:sz w:val="44"/>
          <w:szCs w:val="44"/>
        </w:rPr>
        <w:t>科普基</w:t>
      </w:r>
      <w:r>
        <w:rPr>
          <w:rFonts w:hint="eastAsia" w:ascii="方正小标宋_GBK" w:eastAsia="方正小标宋_GBK"/>
          <w:sz w:val="44"/>
          <w:szCs w:val="44"/>
          <w:lang w:eastAsia="zh-CN"/>
        </w:rPr>
        <w:t>地</w:t>
      </w:r>
      <w:r>
        <w:rPr>
          <w:rFonts w:hint="eastAsia" w:ascii="方正小标宋_GBK" w:eastAsia="方正小标宋_GBK"/>
          <w:sz w:val="44"/>
          <w:szCs w:val="44"/>
        </w:rPr>
        <w:t>创建及管理办法</w:t>
      </w:r>
    </w:p>
    <w:p>
      <w:pPr>
        <w:spacing w:line="560" w:lineRule="exact"/>
        <w:jc w:val="center"/>
        <w:rPr>
          <w:rFonts w:hint="eastAsia" w:ascii="宋体" w:hAnsi="宋体" w:eastAsia="方正小标宋_GBK"/>
          <w:color w:val="000000"/>
          <w:sz w:val="44"/>
          <w:szCs w:val="44"/>
        </w:rPr>
      </w:pPr>
      <w:r>
        <w:rPr>
          <w:rFonts w:hint="eastAsia" w:ascii="方正小标宋_GBK" w:eastAsia="方正小标宋_GBK"/>
          <w:sz w:val="44"/>
          <w:szCs w:val="44"/>
          <w:lang w:eastAsia="zh-CN"/>
        </w:rPr>
        <w:t>（试行）</w:t>
      </w:r>
      <w:r>
        <w:rPr>
          <w:rFonts w:hint="eastAsia" w:ascii="宋体" w:hAnsi="宋体" w:eastAsia="方正小标宋_GBK"/>
          <w:color w:val="000000"/>
          <w:sz w:val="44"/>
          <w:szCs w:val="44"/>
          <w:lang w:eastAsia="zh-CN"/>
        </w:rPr>
        <w:t>》</w:t>
      </w:r>
      <w:r>
        <w:rPr>
          <w:rFonts w:hint="eastAsia" w:ascii="宋体" w:hAnsi="宋体" w:eastAsia="方正小标宋_GBK"/>
          <w:color w:val="000000"/>
          <w:sz w:val="44"/>
          <w:szCs w:val="44"/>
        </w:rPr>
        <w:t>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eastAsia="zh-CN"/>
        </w:rPr>
        <w:t>荣科发〔2020〕4号</w:t>
      </w:r>
      <w:bookmarkStart w:id="0" w:name="_GoBack"/>
      <w:bookmarkEnd w:id="0"/>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各有关单位：</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32" w:firstLineChars="200"/>
        <w:jc w:val="both"/>
        <w:textAlignment w:val="auto"/>
        <w:outlineLvl w:val="9"/>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为深入学习贯彻习近平新时代中国特色社会主义思想和党的十九大精神，调动全社会力量参与科普工作的积极性，加强科普阵地建设，提升我区科普能力，为实施创新驱动发展战略提供有力支撑，</w:t>
      </w:r>
      <w:r>
        <w:rPr>
          <w:rFonts w:hint="eastAsia" w:ascii="方正仿宋_GBK" w:hAnsi="方正仿宋_GBK" w:eastAsia="方正仿宋_GBK" w:cs="方正仿宋_GBK"/>
          <w:color w:val="000000"/>
          <w:sz w:val="32"/>
          <w:szCs w:val="32"/>
          <w:lang w:val="en-US" w:eastAsia="zh-CN"/>
        </w:rPr>
        <w:t>区科技局、区委宣传部、区科协、区教委、区社科联</w:t>
      </w:r>
      <w:r>
        <w:rPr>
          <w:rFonts w:hint="eastAsia" w:ascii="方正仿宋_GBK" w:hAnsi="方正仿宋_GBK" w:eastAsia="方正仿宋_GBK" w:cs="方正仿宋_GBK"/>
          <w:color w:val="000000"/>
          <w:sz w:val="32"/>
          <w:szCs w:val="32"/>
          <w:lang w:eastAsia="zh-CN"/>
        </w:rPr>
        <w:t>联合制定了《荣昌区科普基地创建及管理办法（试行）》，现印发给你们，请遵照执行。</w:t>
      </w:r>
    </w:p>
    <w:p>
      <w:pPr>
        <w:pStyle w:val="6"/>
        <w:keepNext w:val="0"/>
        <w:keepLines w:val="0"/>
        <w:widowControl/>
        <w:suppressLineNumbers w:val="0"/>
        <w:spacing w:before="0" w:beforeLines="0" w:beforeAutospacing="0" w:after="0" w:afterLines="0" w:afterAutospacing="0" w:line="23" w:lineRule="atLeast"/>
        <w:jc w:val="both"/>
        <w:rPr>
          <w:rFonts w:hint="eastAsia" w:ascii="宋体" w:hAnsi="宋体" w:eastAsia="方正仿宋_GBK" w:cs="Times New Roman"/>
          <w:color w:val="000000"/>
          <w:kern w:val="2"/>
          <w:sz w:val="32"/>
          <w:szCs w:val="22"/>
          <w:lang w:val="en-US" w:eastAsia="zh-CN" w:bidi="ar-SA"/>
        </w:rPr>
      </w:pPr>
    </w:p>
    <w:p>
      <w:pPr>
        <w:pStyle w:val="6"/>
        <w:keepNext w:val="0"/>
        <w:keepLines w:val="0"/>
        <w:widowControl/>
        <w:suppressLineNumbers w:val="0"/>
        <w:spacing w:before="0" w:beforeLines="0" w:beforeAutospacing="0" w:after="0" w:afterLines="0" w:afterAutospacing="0" w:line="23" w:lineRule="atLeast"/>
        <w:jc w:val="both"/>
        <w:rPr>
          <w:rFonts w:hint="eastAsia" w:ascii="宋体" w:hAnsi="宋体" w:eastAsia="方正仿宋_GBK" w:cs="Times New Roman"/>
          <w:color w:val="000000"/>
          <w:kern w:val="2"/>
          <w:sz w:val="32"/>
          <w:szCs w:val="22"/>
          <w:lang w:val="en-US" w:eastAsia="zh-CN" w:bidi="ar-SA"/>
        </w:rPr>
      </w:pPr>
    </w:p>
    <w:p>
      <w:pPr>
        <w:pStyle w:val="6"/>
        <w:keepNext w:val="0"/>
        <w:keepLines w:val="0"/>
        <w:widowControl/>
        <w:suppressLineNumbers w:val="0"/>
        <w:spacing w:before="0" w:beforeLines="0" w:beforeAutospacing="0" w:after="0" w:afterLines="0" w:afterAutospacing="0" w:line="23" w:lineRule="atLeast"/>
        <w:jc w:val="both"/>
        <w:rPr>
          <w:rFonts w:hint="eastAsia" w:ascii="宋体" w:hAnsi="宋体" w:eastAsia="方正仿宋_GBK" w:cs="Times New Roman"/>
          <w:color w:val="000000"/>
          <w:kern w:val="2"/>
          <w:sz w:val="32"/>
          <w:szCs w:val="22"/>
          <w:lang w:val="en-US" w:eastAsia="zh-CN" w:bidi="ar-SA"/>
        </w:rPr>
      </w:pPr>
      <w:r>
        <w:rPr>
          <w:rFonts w:hint="eastAsia" w:ascii="宋体" w:hAnsi="宋体" w:eastAsia="方正仿宋_GBK" w:cs="Times New Roman"/>
          <w:color w:val="000000"/>
          <w:kern w:val="2"/>
          <w:sz w:val="32"/>
          <w:szCs w:val="22"/>
          <w:lang w:val="en-US" w:eastAsia="zh-CN" w:bidi="ar-SA"/>
        </w:rPr>
        <w:t xml:space="preserve">中共重庆市荣昌区委宣传部       重庆市荣昌区科学技术局 </w:t>
      </w:r>
    </w:p>
    <w:p>
      <w:pPr>
        <w:pStyle w:val="6"/>
        <w:keepNext w:val="0"/>
        <w:keepLines w:val="0"/>
        <w:widowControl/>
        <w:suppressLineNumbers w:val="0"/>
        <w:spacing w:before="0" w:beforeLines="0" w:beforeAutospacing="0" w:after="0" w:afterLines="0" w:afterAutospacing="0" w:line="23" w:lineRule="atLeast"/>
        <w:ind w:left="0" w:firstLine="420"/>
        <w:jc w:val="right"/>
        <w:rPr>
          <w:rFonts w:hint="eastAsia" w:ascii="宋体" w:hAnsi="宋体" w:eastAsia="方正仿宋_GBK" w:cs="Times New Roman"/>
          <w:color w:val="000000"/>
          <w:kern w:val="2"/>
          <w:sz w:val="32"/>
          <w:szCs w:val="22"/>
          <w:lang w:val="en-US" w:eastAsia="zh-CN" w:bidi="ar-SA"/>
        </w:rPr>
      </w:pPr>
    </w:p>
    <w:p>
      <w:pPr>
        <w:pStyle w:val="6"/>
        <w:keepNext w:val="0"/>
        <w:keepLines w:val="0"/>
        <w:widowControl/>
        <w:suppressLineNumbers w:val="0"/>
        <w:spacing w:before="0" w:beforeLines="0" w:beforeAutospacing="0" w:after="0" w:afterLines="0" w:afterAutospacing="0" w:line="23" w:lineRule="atLeast"/>
        <w:jc w:val="both"/>
        <w:rPr>
          <w:rFonts w:hint="eastAsia" w:ascii="宋体" w:hAnsi="宋体" w:eastAsia="方正仿宋_GBK" w:cs="Times New Roman"/>
          <w:color w:val="000000"/>
          <w:kern w:val="2"/>
          <w:sz w:val="32"/>
          <w:szCs w:val="22"/>
          <w:lang w:val="en-US" w:eastAsia="zh-CN" w:bidi="ar-SA"/>
        </w:rPr>
      </w:pPr>
      <w:r>
        <w:rPr>
          <w:rFonts w:hint="eastAsia" w:ascii="宋体" w:hAnsi="宋体" w:eastAsia="方正仿宋_GBK" w:cs="Times New Roman"/>
          <w:color w:val="000000"/>
          <w:kern w:val="2"/>
          <w:sz w:val="32"/>
          <w:szCs w:val="22"/>
          <w:lang w:val="en-US" w:eastAsia="zh-CN" w:bidi="ar-SA"/>
        </w:rPr>
        <w:t>重庆市荣昌区教育委员会       重庆市荣昌区科学技术协会</w:t>
      </w:r>
    </w:p>
    <w:p>
      <w:pPr>
        <w:rPr>
          <w:rFonts w:hint="eastAsia"/>
          <w:lang w:val="en-US" w:eastAsia="zh-CN"/>
        </w:rPr>
      </w:pPr>
    </w:p>
    <w:p>
      <w:pPr>
        <w:pStyle w:val="6"/>
        <w:keepNext w:val="0"/>
        <w:keepLines w:val="0"/>
        <w:widowControl/>
        <w:suppressLineNumbers w:val="0"/>
        <w:spacing w:before="0" w:beforeLines="0" w:beforeAutospacing="0" w:after="0" w:afterLines="0" w:afterAutospacing="0" w:line="23" w:lineRule="atLeast"/>
        <w:ind w:left="0" w:firstLine="420"/>
        <w:jc w:val="right"/>
        <w:rPr>
          <w:rFonts w:hint="eastAsia" w:ascii="宋体" w:hAnsi="宋体" w:eastAsia="方正仿宋_GBK" w:cs="Times New Roman"/>
          <w:color w:val="000000"/>
          <w:kern w:val="2"/>
          <w:sz w:val="32"/>
          <w:szCs w:val="22"/>
          <w:lang w:val="en-US" w:eastAsia="zh-CN" w:bidi="ar-SA"/>
        </w:rPr>
      </w:pPr>
      <w:r>
        <w:rPr>
          <w:rFonts w:hint="eastAsia" w:ascii="宋体" w:hAnsi="宋体" w:eastAsia="方正仿宋_GBK" w:cs="Times New Roman"/>
          <w:color w:val="000000"/>
          <w:kern w:val="2"/>
          <w:sz w:val="32"/>
          <w:szCs w:val="22"/>
          <w:lang w:val="en-US" w:eastAsia="zh-CN" w:bidi="ar-SA"/>
        </w:rPr>
        <w:t>重庆市荣昌区社会科学界联合会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宋体" w:hAnsi="宋体" w:eastAsia="方正仿宋_GBK" w:cs="Times New Roman"/>
          <w:color w:val="000000"/>
          <w:kern w:val="2"/>
          <w:sz w:val="32"/>
          <w:szCs w:val="22"/>
          <w:lang w:val="en-US" w:eastAsia="zh-CN" w:bidi="ar-SA"/>
        </w:rPr>
        <w:t xml:space="preserve">                              2020年6月19日</w:t>
      </w:r>
    </w:p>
    <w:p>
      <w:pPr>
        <w:keepNext w:val="0"/>
        <w:keepLines w:val="0"/>
        <w:pageBreakBefore w:val="0"/>
        <w:kinsoku/>
        <w:overflowPunct/>
        <w:topLinePunct w:val="0"/>
        <w:bidi w:val="0"/>
        <w:spacing w:line="600" w:lineRule="atLeast"/>
        <w:ind w:left="0" w:leftChars="0" w:right="0" w:rightChars="0"/>
        <w:jc w:val="both"/>
        <w:textAlignment w:val="auto"/>
        <w:rPr>
          <w:rFonts w:hint="eastAsia" w:ascii="宋体" w:hAnsi="宋体" w:eastAsia="方正仿宋_GBK" w:cs="Times New Roman"/>
          <w:color w:val="000000"/>
          <w:kern w:val="2"/>
          <w:sz w:val="32"/>
          <w:szCs w:val="22"/>
          <w:lang w:val="en-US" w:eastAsia="zh-CN" w:bidi="ar-SA"/>
        </w:rPr>
      </w:pPr>
      <w:r>
        <w:rPr>
          <w:rFonts w:hint="eastAsia" w:ascii="宋体" w:hAnsi="宋体" w:eastAsia="方正仿宋_GBK" w:cs="Times New Roman"/>
          <w:color w:val="000000"/>
          <w:kern w:val="2"/>
          <w:sz w:val="32"/>
          <w:szCs w:val="22"/>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荣昌区科普基地创建及管理办法（试行）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eastAsia" w:ascii="方正仿宋_GBK" w:hAnsi="方正仿宋_GBK" w:eastAsia="方正仿宋_GBK" w:cs="方正仿宋_GBK"/>
          <w:kern w:val="0"/>
          <w:sz w:val="32"/>
          <w:szCs w:val="32"/>
          <w:shd w:val="clear" w:color="auto" w:fill="FFFFFF"/>
          <w:lang w:val="en-US" w:eastAsia="zh-CN" w:bidi="ar-SA"/>
        </w:rPr>
        <w:t xml:space="preserve">  为调动全社会力量参与科普工作的积极性，加强科普阵地建设，提升我区科普能力，为实施创新驱动发展战略提供有力支撑，根据《重庆市科学技术普及条例》及《重庆市科普基地创建及管理办法》的有关规定，制定本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仿宋_GBK" w:hAnsi="方正仿宋_GBK" w:eastAsia="方正仿宋_GBK" w:cs="方正仿宋_GBK"/>
          <w:kern w:val="0"/>
          <w:sz w:val="32"/>
          <w:szCs w:val="32"/>
          <w:shd w:val="clear" w:color="auto" w:fill="FFFFFF"/>
          <w:lang w:val="en-US" w:eastAsia="zh-CN" w:bidi="ar-SA"/>
        </w:rPr>
        <w:t xml:space="preserve">  荣昌区科普基地（以下简称科普基地）是开展社会性、群众性、经常性科普活动的有效平台，对全区科普工作具有示范、带动和辐射作用，主要从事科学和技术知识传播、科普活动策划和组织、科普创作、科普培训、展教品研发等工作的机构或组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方正仿宋_GBK" w:hAnsi="方正仿宋_GBK" w:eastAsia="方正仿宋_GBK" w:cs="方正仿宋_GBK"/>
          <w:kern w:val="0"/>
          <w:sz w:val="32"/>
          <w:szCs w:val="32"/>
          <w:shd w:val="clear" w:color="auto" w:fill="FFFFFF"/>
          <w:lang w:val="en-US" w:eastAsia="zh-CN" w:bidi="ar-SA"/>
        </w:rPr>
        <w:t xml:space="preserve">  区科普工作联席会议办公室设在区科技局，负责科普基地的创建、命名、发展、管理及评估等工作。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第二章  分类和条件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 xml:space="preserve"> 第四条</w:t>
      </w:r>
      <w:r>
        <w:rPr>
          <w:rFonts w:hint="eastAsia" w:ascii="方正仿宋_GBK" w:hAnsi="方正仿宋_GBK" w:eastAsia="方正仿宋_GBK" w:cs="方正仿宋_GBK"/>
          <w:kern w:val="0"/>
          <w:sz w:val="32"/>
          <w:szCs w:val="32"/>
          <w:shd w:val="clear" w:color="auto" w:fill="FFFFFF"/>
          <w:lang w:val="en-US" w:eastAsia="zh-CN" w:bidi="ar-SA"/>
        </w:rPr>
        <w:t xml:space="preserve">  科普基地按照自身功能，分为场馆类、旅游景区类、教育培训类、传媒类、研发创作类等5个类别。不同类别的科普基地，均实行定量评价与定性评价相结合的方式，按类别申报和创建。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第五条</w:t>
      </w:r>
      <w:r>
        <w:rPr>
          <w:rFonts w:hint="eastAsia" w:ascii="方正仿宋_GBK" w:hAnsi="方正仿宋_GBK" w:eastAsia="方正仿宋_GBK" w:cs="方正仿宋_GBK"/>
          <w:kern w:val="0"/>
          <w:sz w:val="32"/>
          <w:szCs w:val="32"/>
          <w:shd w:val="clear" w:color="auto" w:fill="FFFFFF"/>
          <w:lang w:val="en-US" w:eastAsia="zh-CN" w:bidi="ar-SA"/>
        </w:rPr>
        <w:t xml:space="preserve">  申报科普基地的机构或组织应具备以下基本条件：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1. 在区内登记或注册的法人单位，或受法人单位正式委托，能独立开展科普活动的单位。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 在全区同行业中具有先进的科普展示水平、科学技术知识传播能力、科普创作能力、展品研发能力，并具有较强示范、带动和辐射作用。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3. 有具体的工作部门和完善的管理制度，有年度科普工作计划和中长期科普工作规划。</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4. 具有稳定的经费来源，科普经费列入单位年度预算，能保证科普活动的正常开展。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5. 具备与开展科普工作相匹配的资源、设施、场所等条件。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6. 专职科普工作者不少于1名。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7. 具备一定的开展对外科普合作与交流能力。</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8. 接受区科普工作联席会议办公室的指导和下达的科普工作任务。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9. 近2年累计组织开展2次及以上科普活动。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第六条</w:t>
      </w:r>
      <w:r>
        <w:rPr>
          <w:rFonts w:hint="eastAsia" w:ascii="方正仿宋_GBK" w:hAnsi="方正仿宋_GBK" w:eastAsia="方正仿宋_GBK" w:cs="方正仿宋_GBK"/>
          <w:kern w:val="0"/>
          <w:sz w:val="32"/>
          <w:szCs w:val="32"/>
          <w:shd w:val="clear" w:color="auto" w:fill="FFFFFF"/>
          <w:lang w:val="en-US" w:eastAsia="zh-CN" w:bidi="ar-SA"/>
        </w:rPr>
        <w:t xml:space="preserve">  场馆科普基地是指长期稳定面向公众开展科普活动的场所。申报场馆科普基地的机构或组织除具备科普基地基本条件外，还应具备以下条件：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1. 科普场馆的建筑面积在200平方米以上，展厅面积占场馆建筑面积50%以上，并具备与展厅条件相匹配的科普设施和器材。</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 每年向公众开放的天数不少于200天，每年对青少年实行优惠或免费开放的天数不少于30天（含法定节假日），在科技周、科普日等重大主题活动期间对公众实行优惠或免费开放，并公布开放的具体日期和活动内容。</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3. 具备与场馆面积、展品数量、参观人次相应的科普讲解和指导人员，原则上不少于1名。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4. 具有科普活动策划、组织及执行能力，并能利用多种手段和载体开展科普活动。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第七条</w:t>
      </w:r>
      <w:r>
        <w:rPr>
          <w:rFonts w:hint="eastAsia" w:ascii="方正仿宋_GBK" w:hAnsi="方正仿宋_GBK" w:eastAsia="方正仿宋_GBK" w:cs="方正仿宋_GBK"/>
          <w:kern w:val="0"/>
          <w:sz w:val="32"/>
          <w:szCs w:val="32"/>
          <w:shd w:val="clear" w:color="auto" w:fill="FFFFFF"/>
          <w:lang w:val="en-US" w:eastAsia="zh-CN" w:bidi="ar-SA"/>
        </w:rPr>
        <w:t xml:space="preserve">  旅游景区科普基地是指具有突出科技内涵和科普功能的旅游景区（点）。申报旅游景区科普基地的机构或组织除具备科普基地基本条件外，还应具备以下条件：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1. 具备与旅游参观线路相匹配的科普旅游观光导览、导视系统，能够通过文字、图片、实物、互动视频等形式展示景区内的科普元素。</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 配备专（兼）职科普导游，并配以专门的科普导游词（解说词）。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第八条</w:t>
      </w:r>
      <w:r>
        <w:rPr>
          <w:rFonts w:hint="eastAsia" w:ascii="方正仿宋_GBK" w:hAnsi="方正仿宋_GBK" w:eastAsia="方正仿宋_GBK" w:cs="方正仿宋_GBK"/>
          <w:kern w:val="0"/>
          <w:sz w:val="32"/>
          <w:szCs w:val="32"/>
          <w:shd w:val="clear" w:color="auto" w:fill="FFFFFF"/>
          <w:lang w:val="en-US" w:eastAsia="zh-CN" w:bidi="ar-SA"/>
        </w:rPr>
        <w:t xml:space="preserve">  教育培训科普基地是指针对全区科普管理人员、科普业务人员、科普志愿人员、普通公众开展科普培训的机构。申报教育培训科普基地的机构或组织除具备科普基地基本条件外，还应具备以下条件：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1. 由相关行政管理部门批准成立，并设有专门从事科普教育培训的部门。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 专职教育培训人员不少于3名，并聘任一定数量的客座专家等兼职培训人员。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3. 具备一定规模的用于科普教育培训的固定场所及设施设备，具有明确的工作目标和任务。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4. 具有持续开发基于自身优势的科普工作者教育培训教材和课程资源的能力，有针对科普工作者教育培训的教学大纲、教材及课程计划，拥有主题内容明确、形式多样的科普展教资源。</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b w:val="0"/>
          <w:bCs w:val="0"/>
          <w:kern w:val="0"/>
          <w:sz w:val="32"/>
          <w:szCs w:val="32"/>
          <w:shd w:val="clear" w:color="auto" w:fill="FFFFFF"/>
          <w:lang w:val="en-US" w:eastAsia="zh-CN" w:bidi="ar-SA"/>
        </w:rPr>
        <w:t>第九条</w:t>
      </w:r>
      <w:r>
        <w:rPr>
          <w:rFonts w:hint="eastAsia" w:ascii="方正仿宋_GBK" w:hAnsi="方正仿宋_GBK" w:eastAsia="方正仿宋_GBK" w:cs="方正仿宋_GBK"/>
          <w:kern w:val="0"/>
          <w:sz w:val="32"/>
          <w:szCs w:val="32"/>
          <w:shd w:val="clear" w:color="auto" w:fill="FFFFFF"/>
          <w:lang w:val="en-US" w:eastAsia="zh-CN" w:bidi="ar-SA"/>
        </w:rPr>
        <w:t xml:space="preserve">  传媒科普基地是指具有全区覆盖能力，以电子媒介、印刷媒介等为载体，具备开展科普工作能力的机构。申报传媒科普基地的机构或组织除具备科普基地基本条件外，还应具备以下条件：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1. 具备主管部门批准的传媒资质。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 具有一定数量的广播、电视、网站、书籍等科普栏目或科普出版物。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3. 设有专门从事科普内容策划、制作、编辑等业务的部门，配有5名以上的专（兼）职人员。</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4. 有固定的栏目或版面开展传播创新文化、报道科技新闻、普及科技知识、宣传科技成果、举办科普活动、解读科技政策等相关内容宣传。</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b w:val="0"/>
          <w:bCs w:val="0"/>
          <w:kern w:val="0"/>
          <w:sz w:val="32"/>
          <w:szCs w:val="32"/>
          <w:shd w:val="clear" w:color="auto" w:fill="FFFFFF"/>
          <w:lang w:val="en-US" w:eastAsia="zh-CN" w:bidi="ar-SA"/>
        </w:rPr>
        <w:t>第十条</w:t>
      </w:r>
      <w:r>
        <w:rPr>
          <w:rFonts w:hint="eastAsia" w:ascii="方正仿宋_GBK" w:hAnsi="方正仿宋_GBK" w:eastAsia="方正仿宋_GBK" w:cs="方正仿宋_GBK"/>
          <w:kern w:val="0"/>
          <w:sz w:val="32"/>
          <w:szCs w:val="32"/>
          <w:shd w:val="clear" w:color="auto" w:fill="FFFFFF"/>
          <w:lang w:val="en-US" w:eastAsia="zh-CN" w:bidi="ar-SA"/>
        </w:rPr>
        <w:t xml:space="preserve">  研发创作科普基地是指专门从事用于科普活动的设备、作品、教育等科普产品研发和原创性科普作品创作、科普创意策划的机构。申报研发创作科普基地的机构或组织除具备科普基地基本条件外，还应具备以下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1. 具有明确的科普产品研究开发、创作方向和年度研究开发、创作计划。</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 每年投入的科普产品研究开发经费应不低于本单位研发费用的10%。</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 具有固定从事科普研发与创作工作的队伍，其中专职人员不少于1名。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 具有固定的场所、仪器设备及其他必需的研发条件。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5. 具有相应的研发产品投入科普活动。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b w:val="0"/>
          <w:bCs w:val="0"/>
          <w:kern w:val="0"/>
          <w:sz w:val="32"/>
          <w:szCs w:val="32"/>
          <w:shd w:val="clear" w:color="auto" w:fill="FFFFFF"/>
          <w:lang w:val="en-US" w:eastAsia="zh-CN" w:bidi="ar-SA"/>
        </w:rPr>
      </w:pPr>
      <w:r>
        <w:rPr>
          <w:rFonts w:hint="eastAsia" w:ascii="方正黑体_GBK" w:hAnsi="方正黑体_GBK" w:eastAsia="方正黑体_GBK" w:cs="方正黑体_GBK"/>
          <w:b w:val="0"/>
          <w:bCs w:val="0"/>
          <w:kern w:val="0"/>
          <w:sz w:val="32"/>
          <w:szCs w:val="32"/>
          <w:shd w:val="clear" w:color="auto" w:fill="FFFFFF"/>
          <w:lang w:val="en-US" w:eastAsia="zh-CN" w:bidi="ar-SA"/>
        </w:rPr>
        <w:t>第三章  创建与申报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b w:val="0"/>
          <w:bCs w:val="0"/>
          <w:kern w:val="0"/>
          <w:sz w:val="32"/>
          <w:szCs w:val="32"/>
          <w:shd w:val="clear" w:color="auto" w:fill="FFFFFF"/>
          <w:lang w:val="en-US" w:eastAsia="zh-CN" w:bidi="ar-SA"/>
        </w:rPr>
        <w:t>第十一条</w:t>
      </w:r>
      <w:r>
        <w:rPr>
          <w:rFonts w:hint="eastAsia" w:ascii="方正仿宋_GBK" w:hAnsi="方正仿宋_GBK" w:eastAsia="方正仿宋_GBK" w:cs="方正仿宋_GBK"/>
          <w:kern w:val="0"/>
          <w:sz w:val="32"/>
          <w:szCs w:val="32"/>
          <w:shd w:val="clear" w:color="auto" w:fill="FFFFFF"/>
          <w:lang w:val="en-US" w:eastAsia="zh-CN" w:bidi="ar-SA"/>
        </w:rPr>
        <w:t xml:space="preserve">  各申报单位直接向区科技局提交申请。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b w:val="0"/>
          <w:bCs w:val="0"/>
          <w:kern w:val="0"/>
          <w:sz w:val="32"/>
          <w:szCs w:val="32"/>
          <w:shd w:val="clear" w:color="auto" w:fill="FFFFFF"/>
          <w:lang w:val="en-US" w:eastAsia="zh-CN" w:bidi="ar-SA"/>
        </w:rPr>
        <w:t>第十二条</w:t>
      </w:r>
      <w:r>
        <w:rPr>
          <w:rFonts w:hint="eastAsia" w:ascii="方正仿宋_GBK" w:hAnsi="方正仿宋_GBK" w:eastAsia="方正仿宋_GBK" w:cs="方正仿宋_GBK"/>
          <w:kern w:val="0"/>
          <w:sz w:val="32"/>
          <w:szCs w:val="32"/>
          <w:shd w:val="clear" w:color="auto" w:fill="FFFFFF"/>
          <w:lang w:val="en-US" w:eastAsia="zh-CN" w:bidi="ar-SA"/>
        </w:rPr>
        <w:t xml:space="preserve">  鼓励多个镇街、机构联建共建科普基地。参与联建共建各方应当签订联建共建协议书，明确各自的权利和义务，并指定一个主要依托单位。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第十三条</w:t>
      </w:r>
      <w:r>
        <w:rPr>
          <w:rFonts w:hint="eastAsia" w:ascii="方正仿宋_GBK" w:hAnsi="方正仿宋_GBK" w:eastAsia="方正仿宋_GBK" w:cs="方正仿宋_GBK"/>
          <w:kern w:val="0"/>
          <w:sz w:val="32"/>
          <w:szCs w:val="32"/>
          <w:shd w:val="clear" w:color="auto" w:fill="FFFFFF"/>
          <w:lang w:val="en-US" w:eastAsia="zh-CN" w:bidi="ar-SA"/>
        </w:rPr>
        <w:t xml:space="preserve">  申报科普基地的机构或组织应提交以下材料，相关电子文档及纸质材料一式三份签字盖章后报送至区科技局办公室，并保证材料的真实性和准确性：</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1. 《荣昌区科普基地申报表》一式五份（附件一）。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 单位法人证书或营业执照及相关资质的证明材料。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3. 场地设施、仪器设备等证明材料。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4. 人员资质、学历等证明材料。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5. 近两年开展各类科普活动或从事科普工作原始档案等相关证明材料。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6. 科普工作管理制度和科普工作年度计划。</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7. 申报单位认为需要提交的其他材料。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第十四条</w:t>
      </w:r>
      <w:r>
        <w:rPr>
          <w:rFonts w:hint="eastAsia" w:ascii="方正仿宋_GBK" w:hAnsi="方正仿宋_GBK" w:eastAsia="方正仿宋_GBK" w:cs="方正仿宋_GBK"/>
          <w:kern w:val="0"/>
          <w:sz w:val="32"/>
          <w:szCs w:val="32"/>
          <w:shd w:val="clear" w:color="auto" w:fill="FFFFFF"/>
          <w:lang w:val="en-US" w:eastAsia="zh-CN" w:bidi="ar-SA"/>
        </w:rPr>
        <w:t xml:space="preserve">  申报时间：从2020年起，每年8月30日前。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第四章  评审与命名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第十五条</w:t>
      </w:r>
      <w:r>
        <w:rPr>
          <w:rFonts w:hint="eastAsia" w:ascii="方正仿宋_GBK" w:hAnsi="方正仿宋_GBK" w:eastAsia="方正仿宋_GBK" w:cs="方正仿宋_GBK"/>
          <w:kern w:val="0"/>
          <w:sz w:val="32"/>
          <w:szCs w:val="32"/>
          <w:shd w:val="clear" w:color="auto" w:fill="FFFFFF"/>
          <w:lang w:val="en-US" w:eastAsia="zh-CN" w:bidi="ar-SA"/>
        </w:rPr>
        <w:t xml:space="preserve">  区科普工作联席会议办公室组织专家对申报的科普基地进行评审，评审分为资格审查、专家评审、现场考察、综合评议四个阶段，并提出科普基地建议名单（以下简称建议名单）。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第十六条</w:t>
      </w:r>
      <w:r>
        <w:rPr>
          <w:rFonts w:hint="eastAsia" w:ascii="方正仿宋_GBK" w:hAnsi="方正仿宋_GBK" w:eastAsia="方正仿宋_GBK" w:cs="方正仿宋_GBK"/>
          <w:kern w:val="0"/>
          <w:sz w:val="32"/>
          <w:szCs w:val="32"/>
          <w:shd w:val="clear" w:color="auto" w:fill="FFFFFF"/>
          <w:lang w:val="en-US" w:eastAsia="zh-CN" w:bidi="ar-SA"/>
        </w:rPr>
        <w:t xml:space="preserve">  建议名单向社会公示，公示期不少于7个工作日。公示期间，对建议名单持有异议的单位和个人，应以书面形式向区科普工作联席会议办公室提出，区科普工作联席会议办公室调查核实后作出决定。</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第十七条</w:t>
      </w:r>
      <w:r>
        <w:rPr>
          <w:rFonts w:hint="eastAsia" w:ascii="方正仿宋_GBK" w:hAnsi="方正仿宋_GBK" w:eastAsia="方正仿宋_GBK" w:cs="方正仿宋_GBK"/>
          <w:kern w:val="0"/>
          <w:sz w:val="32"/>
          <w:szCs w:val="32"/>
          <w:shd w:val="clear" w:color="auto" w:fill="FFFFFF"/>
          <w:lang w:val="en-US" w:eastAsia="zh-CN" w:bidi="ar-SA"/>
        </w:rPr>
        <w:t xml:space="preserve">  建议名单经公示后报区科普工作联席会议审定，审定的科普基地命名为“荣昌区科普基地”，由区委宣传部、区科技局、区教委、区科协、区社科联联合授牌。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第五章  建设与发展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第十八条</w:t>
      </w:r>
      <w:r>
        <w:rPr>
          <w:rFonts w:hint="eastAsia" w:ascii="方正仿宋_GBK" w:hAnsi="方正仿宋_GBK" w:eastAsia="方正仿宋_GBK" w:cs="方正仿宋_GBK"/>
          <w:kern w:val="0"/>
          <w:sz w:val="32"/>
          <w:szCs w:val="32"/>
          <w:shd w:val="clear" w:color="auto" w:fill="FFFFFF"/>
          <w:lang w:val="en-US" w:eastAsia="zh-CN" w:bidi="ar-SA"/>
        </w:rPr>
        <w:t xml:space="preserve">  科普基地应当遵守相关政策法规和社会准则，完善组织机构及工作制度，不断加强自身能力建设，积极组织开展科普活动，参加科技活动周、全国科普日等重大主题活动，主动做好信息报送和宣传推广工作。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第十九条</w:t>
      </w:r>
      <w:r>
        <w:rPr>
          <w:rFonts w:hint="eastAsia" w:ascii="方正仿宋_GBK" w:hAnsi="方正仿宋_GBK" w:eastAsia="方正仿宋_GBK" w:cs="方正仿宋_GBK"/>
          <w:kern w:val="0"/>
          <w:sz w:val="32"/>
          <w:szCs w:val="32"/>
          <w:shd w:val="clear" w:color="auto" w:fill="FFFFFF"/>
          <w:lang w:val="en-US" w:eastAsia="zh-CN" w:bidi="ar-SA"/>
        </w:rPr>
        <w:t xml:space="preserve">  科普基地的管理单位应当加大投入，为科普基地开展科普工作提供支撑和保障。区科普工作联席会议办公室对科普基地日常活动和相关工作进行业务指导。</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第二十条</w:t>
      </w:r>
      <w:r>
        <w:rPr>
          <w:rFonts w:hint="eastAsia" w:ascii="方正仿宋_GBK" w:hAnsi="方正仿宋_GBK" w:eastAsia="方正仿宋_GBK" w:cs="方正仿宋_GBK"/>
          <w:kern w:val="0"/>
          <w:sz w:val="32"/>
          <w:szCs w:val="32"/>
          <w:shd w:val="clear" w:color="auto" w:fill="FFFFFF"/>
          <w:lang w:val="en-US" w:eastAsia="zh-CN" w:bidi="ar-SA"/>
        </w:rPr>
        <w:t xml:space="preserve">  区科普工作联席会议办公室对科普基地申报的科普项目择优进行支持，同时择优向市科技局推荐申报市级科普基地。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第六章  管理与评估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第二十一条</w:t>
      </w:r>
      <w:r>
        <w:rPr>
          <w:rFonts w:hint="eastAsia" w:ascii="方正仿宋_GBK" w:hAnsi="方正仿宋_GBK" w:eastAsia="方正仿宋_GBK" w:cs="方正仿宋_GBK"/>
          <w:kern w:val="0"/>
          <w:sz w:val="32"/>
          <w:szCs w:val="32"/>
          <w:shd w:val="clear" w:color="auto" w:fill="FFFFFF"/>
          <w:lang w:val="en-US" w:eastAsia="zh-CN" w:bidi="ar-SA"/>
        </w:rPr>
        <w:t xml:space="preserve">  科普基地每年向主管单位和区科普工作联席会议办公室报送科普工作计划及工作总结。区科技局对科普基地实行“以奖代补”制度，对科普基地开展科普工作情况进行年度评估考核（附件二），对考核结果优良的科普基地予以奖励，对考核结果不合格的科普基地提出整改意见并指导其在规定期限内完成整改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第二十二条</w:t>
      </w:r>
      <w:r>
        <w:rPr>
          <w:rFonts w:hint="eastAsia" w:ascii="方正仿宋_GBK" w:hAnsi="方正仿宋_GBK" w:eastAsia="方正仿宋_GBK" w:cs="方正仿宋_GBK"/>
          <w:kern w:val="0"/>
          <w:sz w:val="32"/>
          <w:szCs w:val="32"/>
          <w:shd w:val="clear" w:color="auto" w:fill="FFFFFF"/>
          <w:lang w:val="en-US" w:eastAsia="zh-CN" w:bidi="ar-SA"/>
        </w:rPr>
        <w:t xml:space="preserve">  科普基地采取属地化管理，自觉接受所在镇街的指导，实行“竞争入选、达标认定、定期评估、不合格淘汰”的动态管理机制。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第二十三条</w:t>
      </w:r>
      <w:r>
        <w:rPr>
          <w:rFonts w:hint="eastAsia" w:ascii="方正仿宋_GBK" w:hAnsi="方正仿宋_GBK" w:eastAsia="方正仿宋_GBK" w:cs="方正仿宋_GBK"/>
          <w:kern w:val="0"/>
          <w:sz w:val="32"/>
          <w:szCs w:val="32"/>
          <w:shd w:val="clear" w:color="auto" w:fill="FFFFFF"/>
          <w:lang w:val="en-US" w:eastAsia="zh-CN" w:bidi="ar-SA"/>
        </w:rPr>
        <w:t xml:space="preserve">  有下列情况之一的，取消“荣昌区科普基地”称号。</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1. 连续两年考核结果为不合格的。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2. 有损害公众利益的行为，经指出后仍不整改的。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3. 经专项评估不符合科普基地命名条件的。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 有违纪违法行为的。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 不接受区科普工作联席会议办公室的业务指导和科普任务，或未向市科普工作联席会议办公室提交年度工作计划和总结的。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6. 科普基地发生重大变化且变化后不符合本办法规定条件的。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center"/>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第七章  附  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ascii="方正黑体_GBK" w:hAnsi="方正黑体_GBK" w:eastAsia="方正黑体_GBK" w:cs="方正黑体_GBK"/>
          <w:kern w:val="0"/>
          <w:sz w:val="32"/>
          <w:szCs w:val="32"/>
          <w:shd w:val="clear" w:color="auto" w:fill="FFFFFF"/>
          <w:lang w:val="en-US" w:eastAsia="zh-CN" w:bidi="ar-SA"/>
        </w:rPr>
        <w:t>第二十四条</w:t>
      </w:r>
      <w:r>
        <w:rPr>
          <w:rFonts w:hint="eastAsia" w:ascii="方正仿宋_GBK" w:hAnsi="方正仿宋_GBK" w:eastAsia="方正仿宋_GBK" w:cs="方正仿宋_GBK"/>
          <w:kern w:val="0"/>
          <w:sz w:val="32"/>
          <w:szCs w:val="32"/>
          <w:shd w:val="clear" w:color="auto" w:fill="FFFFFF"/>
          <w:lang w:val="en-US" w:eastAsia="zh-CN" w:bidi="ar-SA"/>
        </w:rPr>
        <w:t xml:space="preserve">  以上科普基地创建条件中有关人员配备的标准，不作为事业单位编制核定的依据。</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第二十五条</w:t>
      </w:r>
      <w:r>
        <w:rPr>
          <w:rFonts w:hint="eastAsia" w:ascii="方正仿宋_GBK" w:hAnsi="方正仿宋_GBK" w:eastAsia="方正仿宋_GBK" w:cs="方正仿宋_GBK"/>
          <w:kern w:val="0"/>
          <w:sz w:val="32"/>
          <w:szCs w:val="32"/>
          <w:shd w:val="clear" w:color="auto" w:fill="FFFFFF"/>
          <w:lang w:val="en-US" w:eastAsia="zh-CN" w:bidi="ar-SA"/>
        </w:rPr>
        <w:t xml:space="preserve">  本办法自公布之日起施行。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32"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附件：1.荣昌区科普基地申报表（场馆类）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2.荣昌区科普基地申报表（旅游景区类）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3.荣昌区科普基地申报表（教育培训类）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4.荣昌区科普基地申报表（传媒类）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5.荣昌区科普基地申报表（研发创作类）</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6.荣昌区科普基地年度综合考评指标</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rPr>
          <w:rFonts w:ascii="方正仿宋_GBK"/>
          <w:spacing w:val="-12"/>
          <w:sz w:val="32"/>
          <w:szCs w:val="32"/>
        </w:rPr>
      </w:pPr>
      <w:r>
        <w:rPr>
          <w:rFonts w:hint="eastAsia" w:ascii="方正黑体_GBK" w:eastAsia="方正黑体_GBK"/>
          <w:sz w:val="32"/>
          <w:szCs w:val="32"/>
        </w:rPr>
        <w:t>附件</w:t>
      </w:r>
      <w:r>
        <w:rPr>
          <w:rFonts w:hint="eastAsia" w:ascii="方正黑体_GBK" w:eastAsia="方正黑体_GBK"/>
          <w:sz w:val="32"/>
          <w:szCs w:val="32"/>
          <w:lang w:val="en-US" w:eastAsia="zh-CN"/>
        </w:rPr>
        <w:t>1</w:t>
      </w:r>
    </w:p>
    <w:p>
      <w:pPr>
        <w:jc w:val="center"/>
        <w:rPr>
          <w:rFonts w:hint="eastAsia" w:ascii="黑体" w:eastAsia="黑体"/>
          <w:sz w:val="30"/>
          <w:szCs w:val="30"/>
        </w:rPr>
      </w:pPr>
    </w:p>
    <w:p>
      <w:pPr>
        <w:jc w:val="center"/>
        <w:rPr>
          <w:rFonts w:hint="eastAsia" w:ascii="方正小标宋_GBK" w:eastAsia="方正小标宋_GBK"/>
          <w:sz w:val="52"/>
          <w:szCs w:val="52"/>
        </w:rPr>
      </w:pPr>
      <w:r>
        <w:rPr>
          <w:rFonts w:hint="eastAsia" w:ascii="方正小标宋_GBK" w:eastAsia="方正小标宋_GBK"/>
          <w:sz w:val="52"/>
          <w:szCs w:val="52"/>
          <w:lang w:eastAsia="zh-CN"/>
        </w:rPr>
        <w:t>荣昌区</w:t>
      </w:r>
      <w:r>
        <w:rPr>
          <w:rFonts w:hint="eastAsia" w:ascii="方正小标宋_GBK" w:eastAsia="方正小标宋_GBK"/>
          <w:sz w:val="52"/>
          <w:szCs w:val="52"/>
        </w:rPr>
        <w:t>科普基地申报表</w:t>
      </w:r>
    </w:p>
    <w:p>
      <w:pPr>
        <w:jc w:val="center"/>
        <w:rPr>
          <w:rFonts w:hint="eastAsia" w:ascii="方正楷体_GBK" w:eastAsia="方正楷体_GBK"/>
          <w:sz w:val="30"/>
          <w:szCs w:val="30"/>
        </w:rPr>
      </w:pPr>
      <w:r>
        <w:rPr>
          <w:rFonts w:hint="eastAsia" w:ascii="方正楷体_GBK" w:hAnsi="宋体" w:eastAsia="方正楷体_GBK"/>
          <w:sz w:val="30"/>
          <w:szCs w:val="30"/>
        </w:rPr>
        <w:t>（场馆类科普基地）</w:t>
      </w:r>
    </w:p>
    <w:p>
      <w:pPr>
        <w:jc w:val="center"/>
        <w:rPr>
          <w:rFonts w:hint="eastAsia" w:ascii="黑体" w:eastAsia="黑体"/>
          <w:sz w:val="30"/>
          <w:szCs w:val="30"/>
        </w:rPr>
      </w:pPr>
    </w:p>
    <w:p>
      <w:pPr>
        <w:ind w:firstLine="618" w:firstLineChars="300"/>
        <w:rPr>
          <w:rFonts w:hint="eastAsia" w:ascii="方正仿宋_GBK"/>
          <w:color w:val="000000"/>
          <w:szCs w:val="32"/>
        </w:rPr>
      </w:pP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科普基地名称: </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申报单位： </w:t>
      </w:r>
      <w:r>
        <w:rPr>
          <w:rFonts w:hint="eastAsia" w:ascii="方正仿宋_GBK" w:hAnsi="方正仿宋_GBK" w:eastAsia="方正仿宋_GBK" w:cs="方正仿宋_GBK"/>
          <w:color w:val="000000"/>
          <w:sz w:val="32"/>
          <w:szCs w:val="32"/>
          <w:u w:val="single"/>
        </w:rPr>
        <w:t xml:space="preserve">                     （公章）   </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负 责 人： </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 xml:space="preserve">主管单位： </w:t>
      </w:r>
      <w:r>
        <w:rPr>
          <w:rFonts w:hint="eastAsia" w:ascii="方正仿宋_GBK" w:hAnsi="方正仿宋_GBK" w:eastAsia="方正仿宋_GBK" w:cs="方正仿宋_GBK"/>
          <w:color w:val="000000"/>
          <w:sz w:val="32"/>
          <w:szCs w:val="32"/>
          <w:u w:val="single"/>
        </w:rPr>
        <w:t xml:space="preserve">                      （公章）  </w:t>
      </w:r>
    </w:p>
    <w:p>
      <w:pPr>
        <w:ind w:firstLine="948" w:firstLineChars="300"/>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申报日期：</w:t>
      </w:r>
      <w:r>
        <w:rPr>
          <w:rFonts w:hint="eastAsia" w:ascii="方正仿宋_GBK" w:hAnsi="方正仿宋_GBK" w:eastAsia="方正仿宋_GBK" w:cs="方正仿宋_GBK"/>
          <w:color w:val="000000"/>
          <w:sz w:val="32"/>
          <w:szCs w:val="32"/>
          <w:u w:val="single"/>
        </w:rPr>
        <w:t xml:space="preserve">                                 </w:t>
      </w:r>
    </w:p>
    <w:p>
      <w:pPr>
        <w:rPr>
          <w:rFonts w:hint="eastAsia" w:ascii="黑体" w:eastAsia="黑体"/>
          <w:color w:val="000000"/>
          <w:sz w:val="30"/>
          <w:szCs w:val="30"/>
          <w:u w:val="single"/>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both"/>
        <w:rPr>
          <w:rFonts w:hint="eastAsia" w:ascii="黑体" w:eastAsia="黑体"/>
          <w:sz w:val="30"/>
          <w:szCs w:val="30"/>
        </w:rPr>
      </w:pPr>
    </w:p>
    <w:p>
      <w:pPr>
        <w:ind w:firstLine="888" w:firstLineChars="300"/>
        <w:jc w:val="center"/>
        <w:rPr>
          <w:rFonts w:hint="eastAsia" w:ascii="方正黑体_GBK" w:eastAsia="方正黑体_GBK"/>
          <w:sz w:val="30"/>
          <w:szCs w:val="30"/>
        </w:rPr>
      </w:pPr>
      <w:r>
        <w:rPr>
          <w:rFonts w:hint="eastAsia" w:ascii="方正黑体_GBK" w:eastAsia="方正黑体_GBK"/>
          <w:sz w:val="30"/>
          <w:szCs w:val="30"/>
        </w:rPr>
        <w:t>重庆市</w:t>
      </w:r>
      <w:r>
        <w:rPr>
          <w:rFonts w:hint="eastAsia" w:ascii="方正黑体_GBK" w:eastAsia="方正黑体_GBK"/>
          <w:sz w:val="30"/>
          <w:szCs w:val="30"/>
          <w:lang w:eastAsia="zh-CN"/>
        </w:rPr>
        <w:t>荣昌区</w:t>
      </w:r>
      <w:r>
        <w:rPr>
          <w:rFonts w:hint="eastAsia" w:ascii="方正黑体_GBK" w:eastAsia="方正黑体_GBK"/>
          <w:sz w:val="30"/>
          <w:szCs w:val="30"/>
        </w:rPr>
        <w:t>科学技术</w:t>
      </w:r>
      <w:r>
        <w:rPr>
          <w:rFonts w:hint="eastAsia" w:ascii="方正黑体_GBK" w:eastAsia="方正黑体_GBK"/>
          <w:sz w:val="30"/>
          <w:szCs w:val="30"/>
          <w:lang w:eastAsia="zh-CN"/>
        </w:rPr>
        <w:t>局</w:t>
      </w:r>
      <w:r>
        <w:rPr>
          <w:rFonts w:hint="eastAsia" w:ascii="方正黑体_GBK" w:eastAsia="方正黑体_GBK"/>
          <w:sz w:val="30"/>
          <w:szCs w:val="30"/>
        </w:rPr>
        <w:t xml:space="preserve"> 制</w:t>
      </w:r>
    </w:p>
    <w:p>
      <w:pPr>
        <w:ind w:firstLine="888" w:firstLineChars="300"/>
        <w:jc w:val="center"/>
        <w:rPr>
          <w:rFonts w:hint="eastAsia" w:ascii="方正黑体_GBK" w:eastAsia="方正黑体_GBK"/>
          <w:sz w:val="30"/>
          <w:szCs w:val="30"/>
          <w:highlight w:val="cyan"/>
        </w:rPr>
      </w:pPr>
      <w:r>
        <w:rPr>
          <w:rFonts w:hint="eastAsia" w:ascii="方正黑体_GBK" w:eastAsia="方正黑体_GBK"/>
          <w:sz w:val="30"/>
          <w:szCs w:val="30"/>
          <w:lang w:eastAsia="zh-CN"/>
        </w:rPr>
        <w:t>二0二0年五月</w:t>
      </w:r>
    </w:p>
    <w:p>
      <w:pPr>
        <w:jc w:val="center"/>
        <w:rPr>
          <w:rFonts w:hint="eastAsia" w:ascii="方正小标宋_GBK" w:eastAsia="方正小标宋_GBK"/>
          <w:sz w:val="44"/>
          <w:szCs w:val="44"/>
        </w:rPr>
      </w:pPr>
      <w:r>
        <w:rPr>
          <w:rFonts w:hint="eastAsia" w:ascii="方正小标宋_GBK" w:eastAsia="方正小标宋_GBK"/>
          <w:sz w:val="44"/>
          <w:szCs w:val="44"/>
        </w:rPr>
        <w:br w:type="page"/>
      </w:r>
      <w:r>
        <w:rPr>
          <w:rFonts w:hint="eastAsia" w:ascii="方正小标宋_GBK" w:eastAsia="方正小标宋_GBK"/>
          <w:sz w:val="44"/>
          <w:szCs w:val="44"/>
        </w:rPr>
        <w:t>填 报 说 明</w:t>
      </w:r>
    </w:p>
    <w:p>
      <w:pPr>
        <w:rPr>
          <w:rFonts w:hint="eastAsia" w:ascii="方正仿宋_GBK"/>
          <w:szCs w:val="32"/>
        </w:rPr>
      </w:pPr>
    </w:p>
    <w:p>
      <w:pPr>
        <w:rPr>
          <w:rFonts w:hint="eastAsia" w:ascii="方正仿宋_GBK" w:hAnsi="方正仿宋_GBK" w:eastAsia="方正仿宋_GBK" w:cs="方正仿宋_GBK"/>
          <w:sz w:val="32"/>
          <w:szCs w:val="32"/>
        </w:rPr>
      </w:pPr>
      <w:r>
        <w:rPr>
          <w:rFonts w:hint="eastAsia" w:ascii="方正仿宋_GBK" w:hAnsi="方正仿宋_GBK" w:cs="方正仿宋_GBK"/>
          <w:szCs w:val="32"/>
        </w:rPr>
        <w:t xml:space="preserve">    </w:t>
      </w:r>
      <w:r>
        <w:rPr>
          <w:rFonts w:hint="eastAsia" w:ascii="方正仿宋_GBK" w:hAnsi="方正仿宋_GBK" w:eastAsia="方正仿宋_GBK" w:cs="方正仿宋_GBK"/>
          <w:sz w:val="32"/>
          <w:szCs w:val="32"/>
        </w:rPr>
        <w:t>一、本申报书是</w:t>
      </w:r>
      <w:r>
        <w:rPr>
          <w:rFonts w:hint="eastAsia" w:ascii="方正仿宋_GBK" w:hAnsi="方正仿宋_GBK" w:eastAsia="方正仿宋_GBK" w:cs="方正仿宋_GBK"/>
          <w:sz w:val="32"/>
          <w:szCs w:val="32"/>
          <w:lang w:eastAsia="zh-CN"/>
        </w:rPr>
        <w:t>荣昌区</w:t>
      </w:r>
      <w:r>
        <w:rPr>
          <w:rFonts w:hint="eastAsia" w:ascii="方正仿宋_GBK" w:hAnsi="方正仿宋_GBK" w:eastAsia="方正仿宋_GBK" w:cs="方正仿宋_GBK"/>
          <w:sz w:val="32"/>
          <w:szCs w:val="32"/>
        </w:rPr>
        <w:t>科普基地认定的重要依据。所列各条内容，必须实事求是，逐条认真填写，表达要明确、严谨，并提供真实而必要的证明材料。</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二、本申报书适用于场馆类科普基地的申报。不符合《</w:t>
      </w:r>
      <w:r>
        <w:rPr>
          <w:rFonts w:hint="eastAsia" w:ascii="方正仿宋_GBK" w:hAnsi="方正仿宋_GBK" w:eastAsia="方正仿宋_GBK" w:cs="方正仿宋_GBK"/>
          <w:sz w:val="32"/>
          <w:szCs w:val="32"/>
          <w:lang w:eastAsia="zh-CN"/>
        </w:rPr>
        <w:t>荣昌区</w:t>
      </w:r>
      <w:r>
        <w:rPr>
          <w:rFonts w:hint="eastAsia" w:ascii="方正仿宋_GBK" w:hAnsi="方正仿宋_GBK" w:eastAsia="方正仿宋_GBK" w:cs="方正仿宋_GBK"/>
          <w:sz w:val="32"/>
          <w:szCs w:val="32"/>
        </w:rPr>
        <w:t>科普基地创建及管理办法》要求的单位，不予受理。</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三、填写内容涉及外文名称，要写清全称和缩写字母。</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四、本申报书统一用A4纸打印，左侧装订，一式五份。请不要另行制作封面，不采用胶圈、文件夹等带有突出棱边的装订方式。</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五、可以从www.cstc.gov.cn下载本申报书电子表格，按照表格格式和要求填写和打印，不得自行改变版式，取消和增加条目。</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六、隶属</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级有关部门的申报单位，主管部门与推荐单位为同一机构。隶属</w:t>
      </w:r>
      <w:r>
        <w:rPr>
          <w:rFonts w:hint="eastAsia" w:ascii="方正仿宋_GBK" w:hAnsi="方正仿宋_GBK" w:eastAsia="方正仿宋_GBK" w:cs="方正仿宋_GBK"/>
          <w:sz w:val="32"/>
          <w:szCs w:val="32"/>
          <w:lang w:eastAsia="zh-CN"/>
        </w:rPr>
        <w:t>镇街</w:t>
      </w:r>
      <w:r>
        <w:rPr>
          <w:rFonts w:hint="eastAsia" w:ascii="方正仿宋_GBK" w:hAnsi="方正仿宋_GBK" w:eastAsia="方正仿宋_GBK" w:cs="方正仿宋_GBK"/>
          <w:sz w:val="32"/>
          <w:szCs w:val="32"/>
        </w:rPr>
        <w:t>的申报单位，由</w:t>
      </w:r>
      <w:r>
        <w:rPr>
          <w:rFonts w:hint="eastAsia" w:ascii="方正仿宋_GBK" w:hAnsi="方正仿宋_GBK" w:eastAsia="方正仿宋_GBK" w:cs="方正仿宋_GBK"/>
          <w:sz w:val="32"/>
          <w:szCs w:val="32"/>
          <w:lang w:eastAsia="zh-CN"/>
        </w:rPr>
        <w:t>镇街</w:t>
      </w:r>
      <w:r>
        <w:rPr>
          <w:rFonts w:hint="eastAsia" w:ascii="方正仿宋_GBK" w:hAnsi="方正仿宋_GBK" w:eastAsia="方正仿宋_GBK" w:cs="方正仿宋_GBK"/>
          <w:sz w:val="32"/>
          <w:szCs w:val="32"/>
        </w:rPr>
        <w:t>主管部门初审同意，区县（自治县）科学技术行政主管部门审核推荐上报。隶属</w:t>
      </w:r>
      <w:r>
        <w:rPr>
          <w:rFonts w:hint="eastAsia" w:ascii="方正仿宋_GBK" w:hAnsi="方正仿宋_GBK" w:eastAsia="方正仿宋_GBK" w:cs="方正仿宋_GBK"/>
          <w:sz w:val="32"/>
          <w:szCs w:val="32"/>
          <w:lang w:eastAsia="zh-CN"/>
        </w:rPr>
        <w:t>市级</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sz w:val="32"/>
          <w:szCs w:val="32"/>
          <w:lang w:eastAsia="zh-CN"/>
        </w:rPr>
        <w:t>荣</w:t>
      </w:r>
      <w:r>
        <w:rPr>
          <w:rFonts w:hint="eastAsia" w:ascii="方正仿宋_GBK" w:hAnsi="方正仿宋_GBK" w:eastAsia="方正仿宋_GBK" w:cs="方正仿宋_GBK"/>
          <w:sz w:val="32"/>
          <w:szCs w:val="32"/>
        </w:rPr>
        <w:t>部门的申报单位直接申报。</w:t>
      </w:r>
    </w:p>
    <w:p>
      <w:pPr>
        <w:snapToGrid w:val="0"/>
        <w:rPr>
          <w:rFonts w:hint="eastAsia" w:ascii="方正黑体_GBK" w:eastAsia="方正黑体_GBK"/>
          <w:szCs w:val="32"/>
        </w:rPr>
      </w:pPr>
      <w:r>
        <w:rPr>
          <w:rFonts w:ascii="方正黑体_GBK" w:eastAsia="方正黑体_GBK"/>
          <w:szCs w:val="32"/>
        </w:rPr>
        <w:br w:type="page"/>
      </w:r>
      <w:r>
        <w:rPr>
          <w:rFonts w:hint="eastAsia" w:ascii="方正黑体_GBK" w:eastAsia="方正黑体_GBK"/>
          <w:sz w:val="32"/>
          <w:szCs w:val="32"/>
        </w:rPr>
        <w:t xml:space="preserve">    </w:t>
      </w:r>
      <w:r>
        <w:rPr>
          <w:rFonts w:hint="eastAsia" w:ascii="黑体" w:hAnsi="黑体" w:eastAsia="黑体"/>
          <w:bCs/>
          <w:sz w:val="32"/>
          <w:szCs w:val="32"/>
        </w:rPr>
        <w:t>一、基本情况</w:t>
      </w:r>
    </w:p>
    <w:tbl>
      <w:tblPr>
        <w:tblStyle w:val="10"/>
        <w:tblW w:w="9039"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1"/>
        <w:gridCol w:w="1862"/>
        <w:gridCol w:w="2205"/>
        <w:gridCol w:w="6"/>
        <w:gridCol w:w="1114"/>
        <w:gridCol w:w="356"/>
        <w:gridCol w:w="6"/>
        <w:gridCol w:w="723"/>
        <w:gridCol w:w="19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jc w:val="center"/>
        </w:trPr>
        <w:tc>
          <w:tcPr>
            <w:tcW w:w="2683"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科普基地名称</w:t>
            </w:r>
          </w:p>
        </w:tc>
        <w:tc>
          <w:tcPr>
            <w:tcW w:w="6356"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8" w:hRule="atLeast"/>
          <w:jc w:val="center"/>
        </w:trPr>
        <w:tc>
          <w:tcPr>
            <w:tcW w:w="82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申报</w:t>
            </w:r>
          </w:p>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单位</w:t>
            </w:r>
          </w:p>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信息</w:t>
            </w:r>
          </w:p>
        </w:tc>
        <w:tc>
          <w:tcPr>
            <w:tcW w:w="1862"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依托单位名称</w:t>
            </w:r>
          </w:p>
        </w:tc>
        <w:tc>
          <w:tcPr>
            <w:tcW w:w="6356"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66"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单位地址</w:t>
            </w:r>
          </w:p>
        </w:tc>
        <w:tc>
          <w:tcPr>
            <w:tcW w:w="6356"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0"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单位性质</w:t>
            </w:r>
          </w:p>
        </w:tc>
        <w:tc>
          <w:tcPr>
            <w:tcW w:w="6356"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事业单位（）   企业单位（）   其他（）</w:t>
            </w:r>
          </w:p>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20"/>
                <w:sz w:val="24"/>
              </w:rPr>
              <w:t>选择相应类划√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0"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主营业务</w:t>
            </w:r>
          </w:p>
        </w:tc>
        <w:tc>
          <w:tcPr>
            <w:tcW w:w="2211"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c>
          <w:tcPr>
            <w:tcW w:w="1476"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单位负责人</w:t>
            </w:r>
          </w:p>
        </w:tc>
        <w:tc>
          <w:tcPr>
            <w:tcW w:w="2669"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81"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pacing w:val="-20"/>
                <w:sz w:val="24"/>
              </w:rPr>
            </w:pPr>
            <w:r>
              <w:rPr>
                <w:rFonts w:hint="eastAsia" w:ascii="方正仿宋_GBK" w:hAnsi="方正仿宋_GBK" w:eastAsia="方正仿宋_GBK" w:cs="方正仿宋_GBK"/>
                <w:color w:val="000000"/>
                <w:spacing w:val="-20"/>
                <w:sz w:val="24"/>
              </w:rPr>
              <w:t>基地功能属性</w:t>
            </w:r>
          </w:p>
        </w:tc>
        <w:tc>
          <w:tcPr>
            <w:tcW w:w="6356"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综合性科技馆（）  专题性科技馆（）  其他场馆（）</w:t>
            </w:r>
          </w:p>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pacing w:val="-20"/>
                <w:sz w:val="24"/>
              </w:rPr>
              <w:t>选择相应类划√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0"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单位网址</w:t>
            </w:r>
          </w:p>
        </w:tc>
        <w:tc>
          <w:tcPr>
            <w:tcW w:w="6356"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0"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联系人信息</w:t>
            </w:r>
          </w:p>
        </w:tc>
        <w:tc>
          <w:tcPr>
            <w:tcW w:w="2205"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姓  名</w:t>
            </w:r>
          </w:p>
        </w:tc>
        <w:tc>
          <w:tcPr>
            <w:tcW w:w="1120"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c>
          <w:tcPr>
            <w:tcW w:w="1085"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电  话</w:t>
            </w:r>
          </w:p>
        </w:tc>
        <w:tc>
          <w:tcPr>
            <w:tcW w:w="1946"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0"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2205"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手  机</w:t>
            </w:r>
          </w:p>
        </w:tc>
        <w:tc>
          <w:tcPr>
            <w:tcW w:w="1120"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c>
          <w:tcPr>
            <w:tcW w:w="1085"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传  真</w:t>
            </w:r>
          </w:p>
        </w:tc>
        <w:tc>
          <w:tcPr>
            <w:tcW w:w="1946"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0"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2205"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邮政编码</w:t>
            </w:r>
          </w:p>
        </w:tc>
        <w:tc>
          <w:tcPr>
            <w:tcW w:w="1120"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c>
          <w:tcPr>
            <w:tcW w:w="1085"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邮箱</w:t>
            </w:r>
          </w:p>
        </w:tc>
        <w:tc>
          <w:tcPr>
            <w:tcW w:w="1946"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2"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单位年收入情况</w:t>
            </w:r>
          </w:p>
        </w:tc>
        <w:tc>
          <w:tcPr>
            <w:tcW w:w="2205"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财政拨款</w:t>
            </w:r>
          </w:p>
        </w:tc>
        <w:tc>
          <w:tcPr>
            <w:tcW w:w="4151" w:type="dxa"/>
            <w:gridSpan w:val="6"/>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0"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2205"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经营收入</w:t>
            </w:r>
          </w:p>
        </w:tc>
        <w:tc>
          <w:tcPr>
            <w:tcW w:w="4151" w:type="dxa"/>
            <w:gridSpan w:val="6"/>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0"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2205"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其他收入</w:t>
            </w:r>
          </w:p>
        </w:tc>
        <w:tc>
          <w:tcPr>
            <w:tcW w:w="4151" w:type="dxa"/>
            <w:gridSpan w:val="6"/>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3"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年科普投入情况</w:t>
            </w:r>
          </w:p>
        </w:tc>
        <w:tc>
          <w:tcPr>
            <w:tcW w:w="2211"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财政拨款</w:t>
            </w:r>
          </w:p>
        </w:tc>
        <w:tc>
          <w:tcPr>
            <w:tcW w:w="4145"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3"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2211" w:type="dxa"/>
            <w:gridSpan w:val="2"/>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其他</w:t>
            </w:r>
          </w:p>
        </w:tc>
        <w:tc>
          <w:tcPr>
            <w:tcW w:w="4145"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37"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2211" w:type="dxa"/>
            <w:gridSpan w:val="2"/>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4145"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2" w:hRule="atLeast"/>
          <w:jc w:val="center"/>
        </w:trPr>
        <w:tc>
          <w:tcPr>
            <w:tcW w:w="82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主管单位信息</w:t>
            </w:r>
          </w:p>
        </w:tc>
        <w:tc>
          <w:tcPr>
            <w:tcW w:w="1862"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单位名称</w:t>
            </w:r>
          </w:p>
        </w:tc>
        <w:tc>
          <w:tcPr>
            <w:tcW w:w="6356"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单位地址</w:t>
            </w:r>
          </w:p>
        </w:tc>
        <w:tc>
          <w:tcPr>
            <w:tcW w:w="6356"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0"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联系人</w:t>
            </w:r>
          </w:p>
        </w:tc>
        <w:tc>
          <w:tcPr>
            <w:tcW w:w="2205" w:type="dxa"/>
            <w:tcBorders>
              <w:tl2br w:val="nil"/>
              <w:tr2bl w:val="nil"/>
            </w:tcBorders>
            <w:vAlign w:val="center"/>
          </w:tcPr>
          <w:p>
            <w:pPr>
              <w:snapToGrid w:val="0"/>
              <w:spacing w:line="440" w:lineRule="exact"/>
              <w:jc w:val="both"/>
              <w:rPr>
                <w:rFonts w:hint="eastAsia" w:ascii="方正仿宋_GBK" w:hAnsi="方正仿宋_GBK" w:eastAsia="方正仿宋_GBK" w:cs="方正仿宋_GBK"/>
                <w:color w:val="000000"/>
                <w:sz w:val="24"/>
              </w:rPr>
            </w:pPr>
          </w:p>
        </w:tc>
        <w:tc>
          <w:tcPr>
            <w:tcW w:w="1482"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联系电话</w:t>
            </w:r>
          </w:p>
        </w:tc>
        <w:tc>
          <w:tcPr>
            <w:tcW w:w="2669"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90" w:hRule="atLeast"/>
          <w:jc w:val="center"/>
        </w:trPr>
        <w:tc>
          <w:tcPr>
            <w:tcW w:w="821" w:type="dxa"/>
            <w:vMerge w:val="continue"/>
            <w:tcBorders>
              <w:tl2br w:val="nil"/>
              <w:tr2bl w:val="nil"/>
            </w:tcBorders>
            <w:vAlign w:val="center"/>
          </w:tcPr>
          <w:p>
            <w:pPr>
              <w:widowControl/>
              <w:jc w:val="left"/>
              <w:rPr>
                <w:rFonts w:hint="eastAsia" w:ascii="方正仿宋_GBK" w:hAnsi="方正仿宋_GBK" w:eastAsia="方正仿宋_GBK" w:cs="方正仿宋_GBK"/>
                <w:color w:val="000000"/>
                <w:sz w:val="24"/>
              </w:rPr>
            </w:pPr>
          </w:p>
        </w:tc>
        <w:tc>
          <w:tcPr>
            <w:tcW w:w="1862"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邮政编码</w:t>
            </w:r>
          </w:p>
        </w:tc>
        <w:tc>
          <w:tcPr>
            <w:tcW w:w="2205" w:type="dxa"/>
            <w:tcBorders>
              <w:tl2br w:val="nil"/>
              <w:tr2bl w:val="nil"/>
            </w:tcBorders>
            <w:vAlign w:val="center"/>
          </w:tcPr>
          <w:p>
            <w:pPr>
              <w:snapToGrid w:val="0"/>
              <w:spacing w:line="440" w:lineRule="exact"/>
              <w:jc w:val="both"/>
              <w:rPr>
                <w:rFonts w:hint="eastAsia" w:ascii="方正仿宋_GBK" w:hAnsi="方正仿宋_GBK" w:eastAsia="方正仿宋_GBK" w:cs="方正仿宋_GBK"/>
                <w:color w:val="000000"/>
                <w:sz w:val="24"/>
              </w:rPr>
            </w:pPr>
          </w:p>
        </w:tc>
        <w:tc>
          <w:tcPr>
            <w:tcW w:w="1476"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邮箱</w:t>
            </w:r>
          </w:p>
        </w:tc>
        <w:tc>
          <w:tcPr>
            <w:tcW w:w="2675"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color w:val="000000"/>
                <w:sz w:val="24"/>
              </w:rPr>
            </w:pPr>
          </w:p>
        </w:tc>
      </w:tr>
    </w:tbl>
    <w:p>
      <w:pPr>
        <w:snapToGrid w:val="0"/>
        <w:rPr>
          <w:rFonts w:hint="eastAsia" w:ascii="黑体" w:hAnsi="黑体" w:eastAsia="黑体"/>
          <w:bCs/>
          <w:sz w:val="32"/>
          <w:szCs w:val="32"/>
        </w:rPr>
      </w:pPr>
      <w:r>
        <w:rPr>
          <w:rFonts w:hint="eastAsia" w:ascii="黑体" w:hAnsi="黑体" w:eastAsia="黑体"/>
          <w:bCs/>
          <w:sz w:val="32"/>
          <w:szCs w:val="32"/>
        </w:rPr>
        <w:t xml:space="preserve">    二、资源与能力状况</w:t>
      </w:r>
    </w:p>
    <w:tbl>
      <w:tblPr>
        <w:tblStyle w:val="10"/>
        <w:tblW w:w="925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28"/>
        <w:gridCol w:w="75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27" w:hRule="atLeast"/>
          <w:jc w:val="center"/>
        </w:trPr>
        <w:tc>
          <w:tcPr>
            <w:tcW w:w="1728" w:type="dxa"/>
            <w:tcBorders>
              <w:tl2br w:val="nil"/>
              <w:tr2bl w:val="nil"/>
            </w:tcBorders>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载体与资源</w:t>
            </w:r>
          </w:p>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情况（科普资源数量、质量及特色）</w:t>
            </w:r>
          </w:p>
        </w:tc>
        <w:tc>
          <w:tcPr>
            <w:tcW w:w="7529" w:type="dxa"/>
            <w:tcBorders>
              <w:tl2br w:val="nil"/>
              <w:tr2bl w:val="nil"/>
            </w:tcBorders>
            <w:vAlign w:val="center"/>
          </w:tcPr>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668" w:hRule="atLeast"/>
          <w:jc w:val="center"/>
        </w:trPr>
        <w:tc>
          <w:tcPr>
            <w:tcW w:w="1728" w:type="dxa"/>
            <w:tcBorders>
              <w:tl2br w:val="nil"/>
              <w:tr2bl w:val="nil"/>
            </w:tcBorders>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场馆及</w:t>
            </w:r>
          </w:p>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设施器材</w:t>
            </w:r>
          </w:p>
        </w:tc>
        <w:tc>
          <w:tcPr>
            <w:tcW w:w="7529" w:type="dxa"/>
            <w:tcBorders>
              <w:tl2br w:val="nil"/>
              <w:tr2bl w:val="nil"/>
            </w:tcBorders>
            <w:vAlign w:val="center"/>
          </w:tcPr>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706" w:hRule="atLeast"/>
          <w:jc w:val="center"/>
        </w:trPr>
        <w:tc>
          <w:tcPr>
            <w:tcW w:w="1728" w:type="dxa"/>
            <w:tcBorders>
              <w:tl2br w:val="nil"/>
              <w:tr2bl w:val="nil"/>
            </w:tcBorders>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科普人员</w:t>
            </w:r>
          </w:p>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及队伍</w:t>
            </w:r>
          </w:p>
        </w:tc>
        <w:tc>
          <w:tcPr>
            <w:tcW w:w="7529" w:type="dxa"/>
            <w:tcBorders>
              <w:tl2br w:val="nil"/>
              <w:tr2bl w:val="nil"/>
            </w:tcBorders>
            <w:vAlign w:val="center"/>
          </w:tcPr>
          <w:p>
            <w:pPr>
              <w:snapToGrid w:val="0"/>
              <w:rPr>
                <w:rFonts w:hint="eastAsia" w:ascii="方正仿宋_GBK" w:hAnsi="方正仿宋_GBK" w:eastAsia="方正仿宋_GBK" w:cs="方正仿宋_GBK"/>
                <w:sz w:val="24"/>
              </w:rPr>
            </w:pPr>
          </w:p>
          <w:p>
            <w:pPr>
              <w:snapToGrid w:val="0"/>
              <w:rPr>
                <w:rFonts w:hint="eastAsia" w:ascii="方正仿宋_GBK" w:hAnsi="方正仿宋_GBK" w:eastAsia="方正仿宋_GBK" w:cs="方正仿宋_GBK"/>
                <w:sz w:val="24"/>
              </w:rPr>
            </w:pPr>
          </w:p>
          <w:p>
            <w:pPr>
              <w:snapToGrid w:val="0"/>
              <w:rPr>
                <w:rFonts w:hint="eastAsia" w:ascii="方正仿宋_GBK" w:hAnsi="方正仿宋_GBK" w:eastAsia="方正仿宋_GBK" w:cs="方正仿宋_GBK"/>
                <w:sz w:val="24"/>
              </w:rPr>
            </w:pPr>
          </w:p>
          <w:p>
            <w:pPr>
              <w:snapToGrid w:val="0"/>
              <w:rPr>
                <w:rFonts w:hint="eastAsia" w:ascii="方正仿宋_GBK" w:hAnsi="方正仿宋_GBK" w:eastAsia="方正仿宋_GBK" w:cs="方正仿宋_GBK"/>
                <w:sz w:val="24"/>
              </w:rPr>
            </w:pPr>
          </w:p>
          <w:p>
            <w:pPr>
              <w:snapToGrid w:val="0"/>
              <w:rPr>
                <w:rFonts w:hint="eastAsia" w:ascii="方正仿宋_GBK" w:hAnsi="方正仿宋_GBK" w:eastAsia="方正仿宋_GBK" w:cs="方正仿宋_GBK"/>
                <w:sz w:val="24"/>
              </w:rPr>
            </w:pPr>
          </w:p>
          <w:p>
            <w:pPr>
              <w:snapToGrid w:val="0"/>
              <w:rPr>
                <w:rFonts w:hint="eastAsia" w:ascii="方正仿宋_GBK" w:hAnsi="方正仿宋_GBK" w:eastAsia="方正仿宋_GBK" w:cs="方正仿宋_GBK"/>
                <w:sz w:val="24"/>
              </w:rPr>
            </w:pPr>
          </w:p>
          <w:p>
            <w:pPr>
              <w:snapToGrid w:val="0"/>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713" w:hRule="atLeast"/>
          <w:jc w:val="center"/>
        </w:trPr>
        <w:tc>
          <w:tcPr>
            <w:tcW w:w="1728" w:type="dxa"/>
            <w:tcBorders>
              <w:tl2br w:val="nil"/>
              <w:tr2bl w:val="nil"/>
            </w:tcBorders>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科普策划</w:t>
            </w:r>
          </w:p>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创新能力</w:t>
            </w:r>
          </w:p>
        </w:tc>
        <w:tc>
          <w:tcPr>
            <w:tcW w:w="7529" w:type="dxa"/>
            <w:tcBorders>
              <w:tl2br w:val="nil"/>
              <w:tr2bl w:val="nil"/>
            </w:tcBorders>
            <w:vAlign w:val="center"/>
          </w:tcPr>
          <w:p>
            <w:pPr>
              <w:snapToGrid w:val="0"/>
              <w:rPr>
                <w:rFonts w:hint="eastAsia" w:ascii="方正仿宋_GBK" w:hAnsi="方正仿宋_GBK" w:eastAsia="方正仿宋_GBK" w:cs="方正仿宋_GBK"/>
                <w:sz w:val="24"/>
              </w:rPr>
            </w:pPr>
          </w:p>
          <w:p>
            <w:pPr>
              <w:snapToGrid w:val="0"/>
              <w:rPr>
                <w:rFonts w:hint="eastAsia" w:ascii="方正仿宋_GBK" w:hAnsi="方正仿宋_GBK" w:eastAsia="方正仿宋_GBK" w:cs="方正仿宋_GBK"/>
                <w:sz w:val="24"/>
              </w:rPr>
            </w:pPr>
          </w:p>
          <w:p>
            <w:pPr>
              <w:snapToGrid w:val="0"/>
              <w:rPr>
                <w:rFonts w:hint="eastAsia" w:ascii="方正仿宋_GBK" w:hAnsi="方正仿宋_GBK" w:eastAsia="方正仿宋_GBK" w:cs="方正仿宋_GBK"/>
                <w:sz w:val="24"/>
              </w:rPr>
            </w:pPr>
          </w:p>
          <w:p>
            <w:pPr>
              <w:snapToGrid w:val="0"/>
              <w:rPr>
                <w:rFonts w:hint="eastAsia" w:ascii="方正仿宋_GBK" w:hAnsi="方正仿宋_GBK" w:eastAsia="方正仿宋_GBK" w:cs="方正仿宋_GBK"/>
                <w:sz w:val="24"/>
              </w:rPr>
            </w:pPr>
          </w:p>
          <w:p>
            <w:pPr>
              <w:snapToGrid w:val="0"/>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721" w:hRule="atLeast"/>
          <w:jc w:val="center"/>
        </w:trPr>
        <w:tc>
          <w:tcPr>
            <w:tcW w:w="1728" w:type="dxa"/>
            <w:tcBorders>
              <w:tl2br w:val="nil"/>
              <w:tr2bl w:val="nil"/>
            </w:tcBorders>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开放制度</w:t>
            </w:r>
          </w:p>
        </w:tc>
        <w:tc>
          <w:tcPr>
            <w:tcW w:w="7529" w:type="dxa"/>
            <w:tcBorders>
              <w:tl2br w:val="nil"/>
              <w:tr2bl w:val="nil"/>
            </w:tcBorders>
            <w:vAlign w:val="center"/>
          </w:tcPr>
          <w:p>
            <w:pPr>
              <w:snapToGrid w:val="0"/>
              <w:rPr>
                <w:rFonts w:hint="eastAsia" w:ascii="方正仿宋_GBK" w:hAnsi="方正仿宋_GBK" w:eastAsia="方正仿宋_GBK" w:cs="方正仿宋_GBK"/>
                <w:sz w:val="24"/>
              </w:rPr>
            </w:pPr>
          </w:p>
          <w:p>
            <w:pPr>
              <w:snapToGrid w:val="0"/>
              <w:rPr>
                <w:rFonts w:hint="eastAsia" w:ascii="方正仿宋_GBK" w:hAnsi="方正仿宋_GBK" w:eastAsia="方正仿宋_GBK" w:cs="方正仿宋_GBK"/>
                <w:sz w:val="24"/>
              </w:rPr>
            </w:pPr>
          </w:p>
          <w:p>
            <w:pPr>
              <w:snapToGrid w:val="0"/>
              <w:rPr>
                <w:rFonts w:hint="eastAsia" w:ascii="方正仿宋_GBK" w:hAnsi="方正仿宋_GBK" w:eastAsia="方正仿宋_GBK" w:cs="方正仿宋_GBK"/>
                <w:sz w:val="24"/>
              </w:rPr>
            </w:pPr>
          </w:p>
          <w:p>
            <w:pPr>
              <w:snapToGrid w:val="0"/>
              <w:rPr>
                <w:rFonts w:hint="eastAsia" w:ascii="方正仿宋_GBK" w:hAnsi="方正仿宋_GBK" w:eastAsia="方正仿宋_GBK" w:cs="方正仿宋_GBK"/>
                <w:sz w:val="24"/>
              </w:rPr>
            </w:pPr>
          </w:p>
        </w:tc>
      </w:tr>
    </w:tbl>
    <w:p>
      <w:pPr>
        <w:snapToGrid w:val="0"/>
        <w:rPr>
          <w:rFonts w:hint="eastAsia" w:ascii="黑体" w:hAnsi="黑体" w:eastAsia="黑体"/>
          <w:bCs/>
          <w:szCs w:val="32"/>
        </w:rPr>
      </w:pPr>
      <w:r>
        <w:rPr>
          <w:rFonts w:ascii="黑体" w:hAnsi="黑体" w:eastAsia="黑体"/>
          <w:bCs/>
          <w:szCs w:val="32"/>
        </w:rPr>
        <w:br w:type="page"/>
      </w:r>
      <w:r>
        <w:rPr>
          <w:rFonts w:hint="eastAsia" w:ascii="方正黑体_GBK" w:eastAsia="方正黑体_GBK"/>
          <w:sz w:val="32"/>
          <w:szCs w:val="32"/>
        </w:rPr>
        <w:t xml:space="preserve">    </w:t>
      </w:r>
      <w:r>
        <w:rPr>
          <w:rFonts w:hint="eastAsia" w:ascii="方正黑体_GBK" w:eastAsia="方正黑体_GBK"/>
          <w:bCs/>
          <w:sz w:val="32"/>
          <w:szCs w:val="32"/>
        </w:rPr>
        <w:t>三、科普工作综合绩效及规划</w:t>
      </w:r>
    </w:p>
    <w:tbl>
      <w:tblPr>
        <w:tblStyle w:val="10"/>
        <w:tblW w:w="875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26"/>
        <w:gridCol w:w="67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677" w:hRule="atLeast"/>
          <w:jc w:val="center"/>
        </w:trPr>
        <w:tc>
          <w:tcPr>
            <w:tcW w:w="2026" w:type="dxa"/>
            <w:tcBorders>
              <w:tl2br w:val="nil"/>
              <w:tr2bl w:val="nil"/>
            </w:tcBorders>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科普工作综合</w:t>
            </w:r>
          </w:p>
          <w:p>
            <w:pPr>
              <w:snapToGrid w:val="0"/>
              <w:jc w:val="center"/>
              <w:rPr>
                <w:rFonts w:ascii="方正仿宋_GBK"/>
                <w:sz w:val="28"/>
                <w:szCs w:val="28"/>
              </w:rPr>
            </w:pPr>
            <w:r>
              <w:rPr>
                <w:rFonts w:hint="eastAsia" w:ascii="方正仿宋_GBK" w:hAnsi="方正仿宋_GBK" w:eastAsia="方正仿宋_GBK" w:cs="方正仿宋_GBK"/>
                <w:sz w:val="24"/>
              </w:rPr>
              <w:t>绩效(科普活动开展情况、效果及经济和社会效益)</w:t>
            </w:r>
          </w:p>
        </w:tc>
        <w:tc>
          <w:tcPr>
            <w:tcW w:w="6729" w:type="dxa"/>
            <w:tcBorders>
              <w:tl2br w:val="nil"/>
              <w:tr2bl w:val="nil"/>
            </w:tcBorders>
            <w:vAlign w:val="center"/>
          </w:tcPr>
          <w:p>
            <w:pPr>
              <w:snapToGrid w:val="0"/>
              <w:jc w:val="center"/>
              <w:rPr>
                <w:rFonts w:ascii="方正仿宋_GBK"/>
                <w:sz w:val="24"/>
              </w:rPr>
            </w:pPr>
          </w:p>
          <w:p>
            <w:pPr>
              <w:snapToGrid w:val="0"/>
              <w:jc w:val="center"/>
              <w:rPr>
                <w:rFonts w:hint="eastAsia" w:ascii="方正仿宋_GBK"/>
                <w:sz w:val="24"/>
              </w:rPr>
            </w:pPr>
          </w:p>
          <w:p>
            <w:pPr>
              <w:snapToGrid w:val="0"/>
              <w:jc w:val="center"/>
              <w:rPr>
                <w:rFonts w:hint="eastAsia" w:ascii="方正仿宋_GBK"/>
                <w:sz w:val="24"/>
              </w:rPr>
            </w:pPr>
          </w:p>
          <w:p>
            <w:pPr>
              <w:snapToGrid w:val="0"/>
              <w:jc w:val="center"/>
              <w:rPr>
                <w:rFonts w:hint="eastAsia" w:ascii="方正仿宋_GBK"/>
                <w:sz w:val="24"/>
              </w:rPr>
            </w:pPr>
          </w:p>
          <w:p>
            <w:pPr>
              <w:snapToGrid w:val="0"/>
              <w:jc w:val="center"/>
              <w:rPr>
                <w:rFonts w:hint="eastAsia" w:ascii="方正仿宋_GBK"/>
                <w:sz w:val="24"/>
              </w:rPr>
            </w:pPr>
          </w:p>
          <w:p>
            <w:pPr>
              <w:snapToGrid w:val="0"/>
              <w:jc w:val="center"/>
              <w:rPr>
                <w:rFonts w:hint="eastAsia" w:ascii="方正仿宋_GBK"/>
                <w:sz w:val="24"/>
              </w:rPr>
            </w:pPr>
          </w:p>
          <w:p>
            <w:pPr>
              <w:snapToGrid w:val="0"/>
              <w:jc w:val="center"/>
              <w:rPr>
                <w:rFonts w:hint="eastAsia" w:ascii="方正仿宋_GBK"/>
                <w:sz w:val="24"/>
              </w:rPr>
            </w:pPr>
          </w:p>
          <w:p>
            <w:pPr>
              <w:snapToGrid w:val="0"/>
              <w:jc w:val="center"/>
              <w:rPr>
                <w:rFonts w:hint="eastAsia" w:ascii="方正仿宋_GBK"/>
                <w:sz w:val="24"/>
              </w:rPr>
            </w:pPr>
          </w:p>
          <w:p>
            <w:pPr>
              <w:snapToGrid w:val="0"/>
              <w:jc w:val="center"/>
              <w:rPr>
                <w:rFonts w:hint="eastAsia" w:ascii="方正仿宋_GBK"/>
                <w:sz w:val="24"/>
              </w:rPr>
            </w:pPr>
          </w:p>
          <w:p>
            <w:pPr>
              <w:snapToGrid w:val="0"/>
              <w:jc w:val="center"/>
              <w:rPr>
                <w:rFonts w:hint="eastAsia" w:ascii="方正仿宋_GBK"/>
                <w:sz w:val="24"/>
              </w:rPr>
            </w:pPr>
          </w:p>
          <w:p>
            <w:pPr>
              <w:snapToGrid w:val="0"/>
              <w:jc w:val="center"/>
              <w:rPr>
                <w:rFonts w:hint="eastAsia" w:ascii="方正仿宋_GBK"/>
                <w:sz w:val="24"/>
              </w:rPr>
            </w:pPr>
          </w:p>
          <w:p>
            <w:pPr>
              <w:snapToGrid w:val="0"/>
              <w:jc w:val="center"/>
              <w:rPr>
                <w:rFonts w:hint="eastAsia" w:ascii="方正仿宋_GBK"/>
                <w:sz w:val="24"/>
              </w:rPr>
            </w:pPr>
          </w:p>
          <w:p>
            <w:pPr>
              <w:snapToGrid w:val="0"/>
              <w:jc w:val="center"/>
              <w:rPr>
                <w:rFonts w:hint="eastAsia" w:ascii="方正仿宋_GBK"/>
                <w:sz w:val="24"/>
              </w:rPr>
            </w:pPr>
          </w:p>
          <w:p>
            <w:pPr>
              <w:snapToGrid w:val="0"/>
              <w:jc w:val="center"/>
              <w:rPr>
                <w:rFonts w:hint="eastAsia" w:ascii="方正仿宋_GBK"/>
                <w:sz w:val="24"/>
              </w:rPr>
            </w:pPr>
          </w:p>
          <w:p>
            <w:pPr>
              <w:snapToGrid w:val="0"/>
              <w:jc w:val="center"/>
              <w:rPr>
                <w:rFonts w:hint="eastAsia" w:ascii="方正仿宋_GBK"/>
                <w:sz w:val="24"/>
              </w:rPr>
            </w:pPr>
          </w:p>
          <w:p>
            <w:pPr>
              <w:snapToGrid w:val="0"/>
              <w:jc w:val="center"/>
              <w:rPr>
                <w:rFonts w:hint="eastAsia" w:ascii="方正仿宋_GBK"/>
                <w:sz w:val="24"/>
              </w:rPr>
            </w:pPr>
          </w:p>
          <w:p>
            <w:pPr>
              <w:snapToGrid w:val="0"/>
              <w:jc w:val="center"/>
              <w:rPr>
                <w:rFonts w:hint="eastAsia" w:ascii="方正仿宋_GBK"/>
                <w:sz w:val="24"/>
              </w:rPr>
            </w:pPr>
          </w:p>
          <w:p>
            <w:pPr>
              <w:snapToGrid w:val="0"/>
              <w:jc w:val="center"/>
              <w:rPr>
                <w:rFonts w:hint="eastAsia" w:ascii="方正仿宋_GBK"/>
                <w:sz w:val="24"/>
              </w:rPr>
            </w:pPr>
          </w:p>
          <w:p>
            <w:pPr>
              <w:snapToGrid w:val="0"/>
              <w:jc w:val="center"/>
              <w:rPr>
                <w:rFonts w:ascii="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740" w:hRule="atLeast"/>
          <w:jc w:val="center"/>
        </w:trPr>
        <w:tc>
          <w:tcPr>
            <w:tcW w:w="2026" w:type="dxa"/>
            <w:tcBorders>
              <w:tl2br w:val="nil"/>
              <w:tr2bl w:val="nil"/>
            </w:tcBorders>
            <w:vAlign w:val="center"/>
          </w:tcPr>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科普工作</w:t>
            </w:r>
          </w:p>
          <w:p>
            <w:pPr>
              <w:snapToGrid w:val="0"/>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设想、规划</w:t>
            </w:r>
          </w:p>
        </w:tc>
        <w:tc>
          <w:tcPr>
            <w:tcW w:w="6729" w:type="dxa"/>
            <w:tcBorders>
              <w:tl2br w:val="nil"/>
              <w:tr2bl w:val="nil"/>
            </w:tcBorders>
            <w:vAlign w:val="center"/>
          </w:tcPr>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jc w:val="center"/>
              <w:rPr>
                <w:rFonts w:hint="eastAsia" w:ascii="方正仿宋_GBK" w:hAnsi="方正仿宋_GBK" w:eastAsia="方正仿宋_GBK" w:cs="方正仿宋_GBK"/>
                <w:sz w:val="24"/>
              </w:rPr>
            </w:pPr>
          </w:p>
          <w:p>
            <w:pPr>
              <w:snapToGrid w:val="0"/>
              <w:rPr>
                <w:rFonts w:hint="eastAsia" w:ascii="方正仿宋_GBK" w:hAnsi="方正仿宋_GBK" w:eastAsia="方正仿宋_GBK" w:cs="方正仿宋_GBK"/>
                <w:sz w:val="24"/>
              </w:rPr>
            </w:pPr>
          </w:p>
        </w:tc>
      </w:tr>
    </w:tbl>
    <w:p>
      <w:pPr>
        <w:snapToGrid w:val="0"/>
        <w:rPr>
          <w:rFonts w:hint="eastAsia" w:ascii="方正黑体_GBK" w:eastAsia="方正黑体_GBK"/>
          <w:sz w:val="32"/>
          <w:szCs w:val="32"/>
        </w:rPr>
      </w:pPr>
      <w:r>
        <w:rPr>
          <w:rFonts w:hint="eastAsia" w:ascii="方正黑体_GBK" w:eastAsia="方正黑体_GBK"/>
          <w:sz w:val="32"/>
          <w:szCs w:val="32"/>
        </w:rPr>
        <w:t xml:space="preserve">    </w:t>
      </w:r>
    </w:p>
    <w:p>
      <w:pPr>
        <w:snapToGrid w:val="0"/>
        <w:rPr>
          <w:rFonts w:hint="eastAsia" w:ascii="黑体" w:eastAsia="黑体"/>
          <w:szCs w:val="32"/>
        </w:rPr>
      </w:pPr>
      <w:r>
        <w:rPr>
          <w:rFonts w:hint="eastAsia" w:ascii="方正黑体_GBK" w:eastAsia="方正黑体_GBK"/>
          <w:sz w:val="32"/>
          <w:szCs w:val="32"/>
        </w:rPr>
        <w:t xml:space="preserve">    </w:t>
      </w:r>
      <w:r>
        <w:rPr>
          <w:rFonts w:hint="eastAsia" w:ascii="方正黑体_GBK" w:eastAsia="方正黑体_GBK"/>
          <w:bCs/>
          <w:sz w:val="32"/>
          <w:szCs w:val="32"/>
        </w:rPr>
        <w:t>四、评审认定意见</w:t>
      </w:r>
    </w:p>
    <w:tbl>
      <w:tblPr>
        <w:tblStyle w:val="10"/>
        <w:tblW w:w="8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8" w:hRule="atLeast"/>
          <w:jc w:val="center"/>
        </w:trPr>
        <w:tc>
          <w:tcPr>
            <w:tcW w:w="8636" w:type="dxa"/>
            <w:tcBorders>
              <w:top w:val="single" w:color="auto" w:sz="4" w:space="0"/>
              <w:left w:val="single" w:color="auto" w:sz="4" w:space="0"/>
              <w:bottom w:val="single" w:color="auto" w:sz="4" w:space="0"/>
              <w:right w:val="single" w:color="auto" w:sz="4" w:space="0"/>
            </w:tcBorders>
            <w:vAlign w:val="top"/>
          </w:tcPr>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申报单位签章</w:t>
            </w: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法人签字</w:t>
            </w: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8636" w:type="dxa"/>
            <w:tcBorders>
              <w:top w:val="single" w:color="auto" w:sz="4" w:space="0"/>
              <w:left w:val="single" w:color="auto" w:sz="4" w:space="0"/>
              <w:bottom w:val="single" w:color="auto" w:sz="4" w:space="0"/>
              <w:right w:val="single" w:color="auto" w:sz="4" w:space="0"/>
            </w:tcBorders>
            <w:vAlign w:val="top"/>
          </w:tcPr>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主管单位意见</w:t>
            </w:r>
          </w:p>
          <w:p>
            <w:pPr>
              <w:snapToGrid w:val="0"/>
              <w:spacing w:line="300" w:lineRule="exact"/>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0" w:hRule="atLeast"/>
          <w:jc w:val="center"/>
        </w:trPr>
        <w:tc>
          <w:tcPr>
            <w:tcW w:w="8636" w:type="dxa"/>
            <w:tcBorders>
              <w:top w:val="single" w:color="auto" w:sz="4" w:space="0"/>
              <w:left w:val="single" w:color="auto" w:sz="4" w:space="0"/>
              <w:bottom w:val="single" w:color="auto" w:sz="4" w:space="0"/>
              <w:right w:val="single" w:color="auto" w:sz="4" w:space="0"/>
            </w:tcBorders>
            <w:vAlign w:val="top"/>
          </w:tcPr>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推荐单位意见</w:t>
            </w:r>
          </w:p>
          <w:p>
            <w:pPr>
              <w:snapToGrid w:val="0"/>
              <w:spacing w:line="300" w:lineRule="exact"/>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jc w:val="center"/>
        </w:trPr>
        <w:tc>
          <w:tcPr>
            <w:tcW w:w="8636" w:type="dxa"/>
            <w:tcBorders>
              <w:top w:val="single" w:color="auto" w:sz="4" w:space="0"/>
              <w:left w:val="single" w:color="auto" w:sz="4" w:space="0"/>
              <w:bottom w:val="single" w:color="auto" w:sz="4" w:space="0"/>
              <w:right w:val="single" w:color="auto" w:sz="4" w:space="0"/>
            </w:tcBorders>
            <w:vAlign w:val="top"/>
          </w:tcPr>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专家委员会评审意见</w:t>
            </w: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专家签字</w:t>
            </w:r>
          </w:p>
          <w:p>
            <w:pPr>
              <w:snapToGrid w:val="0"/>
              <w:spacing w:line="300" w:lineRule="exact"/>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2" w:hRule="atLeast"/>
          <w:jc w:val="center"/>
        </w:trPr>
        <w:tc>
          <w:tcPr>
            <w:tcW w:w="8636" w:type="dxa"/>
            <w:tcBorders>
              <w:top w:val="single" w:color="auto" w:sz="4" w:space="0"/>
              <w:left w:val="single" w:color="auto" w:sz="4" w:space="0"/>
              <w:bottom w:val="single" w:color="auto" w:sz="4" w:space="0"/>
              <w:right w:val="single" w:color="auto" w:sz="4" w:space="0"/>
            </w:tcBorders>
            <w:vAlign w:val="top"/>
          </w:tcPr>
          <w:p>
            <w:pPr>
              <w:snapToGrid w:val="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区</w:t>
            </w:r>
            <w:r>
              <w:rPr>
                <w:rFonts w:hint="eastAsia" w:ascii="方正仿宋_GBK" w:hAnsi="方正仿宋_GBK" w:eastAsia="方正仿宋_GBK" w:cs="方正仿宋_GBK"/>
                <w:color w:val="000000"/>
                <w:sz w:val="24"/>
                <w:szCs w:val="24"/>
              </w:rPr>
              <w:t>科普工作联席会议意见</w:t>
            </w:r>
          </w:p>
          <w:p>
            <w:pPr>
              <w:snapToGrid w:val="0"/>
              <w:rPr>
                <w:rFonts w:hint="eastAsia" w:ascii="方正仿宋_GBK" w:hAnsi="方正仿宋_GBK" w:eastAsia="方正仿宋_GBK" w:cs="方正仿宋_GBK"/>
                <w:color w:val="000000"/>
                <w:sz w:val="24"/>
                <w:szCs w:val="24"/>
              </w:rPr>
            </w:pPr>
          </w:p>
          <w:p>
            <w:pPr>
              <w:snapToGrid w:val="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领导签字</w:t>
            </w: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napToGrid w:val="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color w:val="000000"/>
                <w:sz w:val="24"/>
                <w:szCs w:val="24"/>
              </w:rPr>
              <w:t xml:space="preserve"> 单位盖章</w:t>
            </w:r>
          </w:p>
          <w:p>
            <w:pPr>
              <w:snapToGrid w:val="0"/>
              <w:rPr>
                <w:rFonts w:hint="eastAsia" w:ascii="方正仿宋_GBK" w:hAnsi="方正仿宋_GBK" w:eastAsia="方正仿宋_GBK" w:cs="方正仿宋_GBK"/>
                <w:color w:val="FF0000"/>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color w:val="000000"/>
                <w:sz w:val="24"/>
                <w:szCs w:val="24"/>
              </w:rPr>
              <w:t>年   月   日</w:t>
            </w:r>
          </w:p>
        </w:tc>
      </w:tr>
    </w:tbl>
    <w:p>
      <w:pPr>
        <w:rPr>
          <w:rFonts w:hint="eastAsia" w:ascii="方正黑体_GBK" w:eastAsia="方正黑体_GBK"/>
          <w:sz w:val="32"/>
          <w:szCs w:val="32"/>
        </w:rPr>
      </w:pPr>
      <w:r>
        <w:rPr>
          <w:rFonts w:hint="eastAsia" w:ascii="方正黑体_GBK" w:eastAsia="方正黑体_GBK"/>
          <w:sz w:val="32"/>
          <w:szCs w:val="32"/>
        </w:rPr>
        <w:t>附件</w:t>
      </w:r>
      <w:r>
        <w:rPr>
          <w:rFonts w:hint="eastAsia" w:ascii="方正黑体_GBK" w:eastAsia="方正黑体_GBK"/>
          <w:sz w:val="32"/>
          <w:szCs w:val="32"/>
          <w:lang w:val="en-US" w:eastAsia="zh-CN"/>
        </w:rPr>
        <w:t>2</w:t>
      </w:r>
    </w:p>
    <w:p>
      <w:pPr>
        <w:rPr>
          <w:rFonts w:hint="eastAsia" w:ascii="黑体" w:eastAsia="黑体"/>
          <w:sz w:val="30"/>
          <w:szCs w:val="30"/>
        </w:rPr>
      </w:pPr>
    </w:p>
    <w:p>
      <w:pPr>
        <w:jc w:val="center"/>
        <w:rPr>
          <w:rFonts w:hint="eastAsia" w:ascii="方正小标宋_GBK" w:eastAsia="方正小标宋_GBK"/>
          <w:sz w:val="52"/>
          <w:szCs w:val="52"/>
        </w:rPr>
      </w:pPr>
      <w:r>
        <w:rPr>
          <w:rFonts w:hint="eastAsia" w:ascii="方正小标宋_GBK" w:eastAsia="方正小标宋_GBK"/>
          <w:sz w:val="52"/>
          <w:szCs w:val="52"/>
          <w:lang w:eastAsia="zh-CN"/>
        </w:rPr>
        <w:t>荣昌区科普基地</w:t>
      </w:r>
      <w:r>
        <w:rPr>
          <w:rFonts w:hint="eastAsia" w:ascii="方正小标宋_GBK" w:eastAsia="方正小标宋_GBK"/>
          <w:sz w:val="52"/>
          <w:szCs w:val="52"/>
        </w:rPr>
        <w:t>申报表</w:t>
      </w:r>
    </w:p>
    <w:p>
      <w:pPr>
        <w:jc w:val="center"/>
        <w:rPr>
          <w:rFonts w:hint="eastAsia" w:ascii="方正楷体_GBK" w:eastAsia="方正楷体_GBK"/>
          <w:sz w:val="30"/>
          <w:szCs w:val="30"/>
        </w:rPr>
      </w:pPr>
      <w:r>
        <w:rPr>
          <w:rFonts w:hint="eastAsia" w:ascii="方正楷体_GBK" w:hAnsi="宋体" w:eastAsia="方正楷体_GBK"/>
          <w:sz w:val="30"/>
          <w:szCs w:val="30"/>
        </w:rPr>
        <w:t>（旅游景区类科普基地）</w:t>
      </w:r>
    </w:p>
    <w:p>
      <w:pPr>
        <w:jc w:val="center"/>
        <w:rPr>
          <w:rFonts w:hint="eastAsia" w:ascii="黑体" w:eastAsia="黑体"/>
          <w:sz w:val="30"/>
          <w:szCs w:val="30"/>
        </w:rPr>
      </w:pPr>
    </w:p>
    <w:p>
      <w:pPr>
        <w:jc w:val="center"/>
        <w:rPr>
          <w:rFonts w:hint="eastAsia" w:ascii="黑体" w:eastAsia="黑体"/>
          <w:sz w:val="30"/>
          <w:szCs w:val="30"/>
        </w:rPr>
      </w:pP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科普基地名称:</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申报单位：</w:t>
      </w:r>
      <w:r>
        <w:rPr>
          <w:rFonts w:hint="eastAsia" w:ascii="方正仿宋_GBK" w:hAnsi="方正仿宋_GBK" w:eastAsia="方正仿宋_GBK" w:cs="方正仿宋_GBK"/>
          <w:color w:val="000000"/>
          <w:sz w:val="32"/>
          <w:szCs w:val="32"/>
          <w:u w:val="single"/>
        </w:rPr>
        <w:t xml:space="preserve">                            （公章）</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 责 人：</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主管单位：</w:t>
      </w:r>
      <w:r>
        <w:rPr>
          <w:rFonts w:hint="eastAsia" w:ascii="方正仿宋_GBK" w:hAnsi="方正仿宋_GBK" w:eastAsia="方正仿宋_GBK" w:cs="方正仿宋_GBK"/>
          <w:color w:val="000000"/>
          <w:sz w:val="32"/>
          <w:szCs w:val="32"/>
          <w:u w:val="single"/>
        </w:rPr>
        <w:t xml:space="preserve">                            （公章）</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申报日期：</w:t>
      </w:r>
      <w:r>
        <w:rPr>
          <w:rFonts w:hint="eastAsia" w:ascii="方正仿宋_GBK" w:hAnsi="方正仿宋_GBK" w:eastAsia="方正仿宋_GBK" w:cs="方正仿宋_GBK"/>
          <w:color w:val="000000"/>
          <w:sz w:val="32"/>
          <w:szCs w:val="32"/>
          <w:u w:val="single"/>
        </w:rPr>
        <w:t xml:space="preserve">                                    </w:t>
      </w:r>
    </w:p>
    <w:p>
      <w:pPr>
        <w:rPr>
          <w:rFonts w:hint="eastAsia" w:ascii="方正仿宋_GBK"/>
          <w:color w:val="000000"/>
          <w:sz w:val="30"/>
          <w:szCs w:val="30"/>
        </w:rPr>
      </w:pPr>
    </w:p>
    <w:p>
      <w:pPr>
        <w:rPr>
          <w:rFonts w:hint="eastAsia" w:ascii="方正仿宋_GBK"/>
          <w:sz w:val="30"/>
          <w:szCs w:val="30"/>
        </w:rPr>
      </w:pPr>
    </w:p>
    <w:p>
      <w:pPr>
        <w:rPr>
          <w:rFonts w:hint="eastAsia" w:ascii="方正仿宋_GBK"/>
          <w:sz w:val="30"/>
          <w:szCs w:val="30"/>
        </w:rPr>
      </w:pPr>
    </w:p>
    <w:p>
      <w:pPr>
        <w:rPr>
          <w:rFonts w:hint="eastAsia" w:ascii="方正仿宋_GBK"/>
          <w:sz w:val="30"/>
          <w:szCs w:val="30"/>
        </w:rPr>
      </w:pPr>
    </w:p>
    <w:p>
      <w:pPr>
        <w:rPr>
          <w:rFonts w:hint="eastAsia" w:ascii="方正仿宋_GBK"/>
          <w:sz w:val="30"/>
          <w:szCs w:val="30"/>
        </w:rPr>
      </w:pPr>
    </w:p>
    <w:p>
      <w:pPr>
        <w:rPr>
          <w:rFonts w:hint="eastAsia" w:ascii="黑体" w:eastAsia="黑体"/>
          <w:sz w:val="30"/>
          <w:szCs w:val="30"/>
        </w:rPr>
      </w:pPr>
    </w:p>
    <w:p>
      <w:pPr>
        <w:rPr>
          <w:rFonts w:hint="eastAsia" w:ascii="黑体" w:eastAsia="黑体"/>
          <w:sz w:val="30"/>
          <w:szCs w:val="30"/>
        </w:rPr>
      </w:pPr>
    </w:p>
    <w:p>
      <w:pPr>
        <w:ind w:firstLine="888" w:firstLineChars="300"/>
        <w:jc w:val="center"/>
        <w:rPr>
          <w:rFonts w:hint="eastAsia" w:ascii="方正黑体_GBK" w:eastAsia="方正黑体_GBK"/>
          <w:sz w:val="30"/>
          <w:szCs w:val="30"/>
        </w:rPr>
      </w:pPr>
      <w:r>
        <w:rPr>
          <w:rFonts w:hint="eastAsia" w:ascii="方正黑体_GBK" w:eastAsia="方正黑体_GBK"/>
          <w:sz w:val="30"/>
          <w:szCs w:val="30"/>
          <w:lang w:eastAsia="zh-CN"/>
        </w:rPr>
        <w:t>重庆市荣昌区科学技术局</w:t>
      </w:r>
      <w:r>
        <w:rPr>
          <w:rFonts w:hint="eastAsia" w:ascii="方正黑体_GBK" w:eastAsia="方正黑体_GBK"/>
          <w:sz w:val="30"/>
          <w:szCs w:val="30"/>
        </w:rPr>
        <w:t xml:space="preserve"> 制</w:t>
      </w:r>
    </w:p>
    <w:p>
      <w:pPr>
        <w:ind w:firstLine="888" w:firstLineChars="300"/>
        <w:jc w:val="center"/>
        <w:rPr>
          <w:rFonts w:hint="eastAsia" w:ascii="方正黑体_GBK" w:eastAsia="方正黑体_GBK"/>
          <w:sz w:val="30"/>
          <w:szCs w:val="30"/>
          <w:lang w:eastAsia="zh-CN"/>
        </w:rPr>
      </w:pPr>
      <w:r>
        <w:rPr>
          <w:rFonts w:hint="eastAsia" w:ascii="方正黑体_GBK" w:eastAsia="方正黑体_GBK"/>
          <w:sz w:val="30"/>
          <w:szCs w:val="30"/>
          <w:lang w:eastAsia="zh-CN"/>
        </w:rPr>
        <w:t>二0二0年五月</w:t>
      </w:r>
    </w:p>
    <w:p>
      <w:pPr>
        <w:jc w:val="center"/>
        <w:rPr>
          <w:rFonts w:hint="eastAsia" w:ascii="方正小标宋_GBK" w:eastAsia="方正小标宋_GBK"/>
          <w:sz w:val="44"/>
          <w:szCs w:val="44"/>
        </w:rPr>
      </w:pPr>
      <w:r>
        <w:rPr>
          <w:rFonts w:hint="eastAsia" w:ascii="方正小标宋_GBK" w:eastAsia="方正小标宋_GBK"/>
          <w:sz w:val="44"/>
          <w:szCs w:val="44"/>
        </w:rPr>
        <w:br w:type="page"/>
      </w:r>
      <w:r>
        <w:rPr>
          <w:rFonts w:hint="eastAsia" w:ascii="方正小标宋_GBK" w:eastAsia="方正小标宋_GBK"/>
          <w:sz w:val="44"/>
          <w:szCs w:val="44"/>
        </w:rPr>
        <w:t>填 报 说 明</w:t>
      </w: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一、本申报书是</w:t>
      </w:r>
      <w:r>
        <w:rPr>
          <w:rFonts w:hint="eastAsia" w:ascii="方正仿宋_GBK" w:hAnsi="方正仿宋_GBK" w:eastAsia="方正仿宋_GBK" w:cs="方正仿宋_GBK"/>
          <w:sz w:val="30"/>
          <w:szCs w:val="30"/>
          <w:lang w:eastAsia="zh-CN"/>
        </w:rPr>
        <w:t>荣昌区科普基地</w:t>
      </w:r>
      <w:r>
        <w:rPr>
          <w:rFonts w:hint="eastAsia" w:ascii="方正仿宋_GBK" w:hAnsi="方正仿宋_GBK" w:eastAsia="方正仿宋_GBK" w:cs="方正仿宋_GBK"/>
          <w:sz w:val="30"/>
          <w:szCs w:val="30"/>
        </w:rPr>
        <w:t>认定的重要依据。所列各条内容，必须实事求是，逐条认真填写，表达要明确、严谨，并提供真实而必要的证明材料。</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二、本申报书适</w:t>
      </w:r>
      <w:r>
        <w:rPr>
          <w:rFonts w:hint="eastAsia" w:ascii="方正仿宋_GBK" w:hAnsi="方正仿宋_GBK" w:eastAsia="方正仿宋_GBK" w:cs="方正仿宋_GBK"/>
          <w:color w:val="000000"/>
          <w:sz w:val="30"/>
          <w:szCs w:val="30"/>
        </w:rPr>
        <w:t>用于旅游</w:t>
      </w:r>
      <w:r>
        <w:rPr>
          <w:rFonts w:hint="eastAsia" w:ascii="方正仿宋_GBK" w:hAnsi="方正仿宋_GBK" w:eastAsia="方正仿宋_GBK" w:cs="方正仿宋_GBK"/>
          <w:sz w:val="30"/>
          <w:szCs w:val="30"/>
        </w:rPr>
        <w:t>景区类科普基地的申报。不符合《</w:t>
      </w:r>
      <w:r>
        <w:rPr>
          <w:rFonts w:hint="eastAsia" w:ascii="方正仿宋_GBK" w:hAnsi="方正仿宋_GBK" w:eastAsia="方正仿宋_GBK" w:cs="方正仿宋_GBK"/>
          <w:sz w:val="30"/>
          <w:szCs w:val="30"/>
          <w:lang w:eastAsia="zh-CN"/>
        </w:rPr>
        <w:t>荣昌区科普基地</w:t>
      </w:r>
      <w:r>
        <w:rPr>
          <w:rFonts w:hint="eastAsia" w:ascii="方正仿宋_GBK" w:hAnsi="方正仿宋_GBK" w:eastAsia="方正仿宋_GBK" w:cs="方正仿宋_GBK"/>
          <w:sz w:val="30"/>
          <w:szCs w:val="30"/>
        </w:rPr>
        <w:t>创建及管理办法》要求的单位，不予受理。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三、填写内容涉及外文名称，要写清全称和缩写字母。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四、本申报书统一用A4纸打印，左侧装订，一式五份。请不要另行制作封面，不采用胶圈、文件夹等带有突出棱边的装订方式。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五、可以从www.cstc.gov.cn</w:t>
      </w:r>
      <w:r>
        <w:rPr>
          <w:rFonts w:hint="eastAsia" w:ascii="方正仿宋_GBK" w:hAnsi="方正仿宋_GBK" w:eastAsia="方正仿宋_GBK" w:cs="方正仿宋_GBK"/>
          <w:color w:val="000000"/>
          <w:sz w:val="30"/>
          <w:szCs w:val="30"/>
        </w:rPr>
        <w:t>下载本</w:t>
      </w:r>
      <w:r>
        <w:rPr>
          <w:rFonts w:hint="eastAsia" w:ascii="方正仿宋_GBK" w:hAnsi="方正仿宋_GBK" w:eastAsia="方正仿宋_GBK" w:cs="方正仿宋_GBK"/>
          <w:sz w:val="30"/>
          <w:szCs w:val="30"/>
        </w:rPr>
        <w:t>申报书电子表格，按照表格格式和要求填写和打印，不得自行改变版式，取消和增加条目。</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六、隶属市级有关部门的申报单位，主管部门与推荐单位为同一机构。隶属区县（自治县）的申报单位，由区县（自治县）主管部门初审同意，区县（自治县）科学技术行政主管部门审核推荐上报。隶属中央在渝部门的申报单位直接申报。</w:t>
      </w:r>
    </w:p>
    <w:p>
      <w:pPr>
        <w:rPr>
          <w:rFonts w:hint="eastAsia" w:ascii="方正仿宋_GBK"/>
          <w:sz w:val="28"/>
          <w:szCs w:val="28"/>
        </w:rPr>
      </w:pPr>
      <w:r>
        <w:rPr>
          <w:rFonts w:ascii="方正仿宋_GBK"/>
          <w:sz w:val="28"/>
          <w:szCs w:val="28"/>
        </w:rPr>
        <w:br w:type="page"/>
      </w:r>
      <w:r>
        <w:rPr>
          <w:rFonts w:hint="eastAsia" w:ascii="方正仿宋_GBK"/>
          <w:sz w:val="28"/>
          <w:szCs w:val="28"/>
        </w:rPr>
        <w:t xml:space="preserve">    </w:t>
      </w:r>
      <w:r>
        <w:rPr>
          <w:rFonts w:hint="eastAsia" w:ascii="方正黑体_GBK" w:eastAsia="方正黑体_GBK"/>
          <w:bCs/>
          <w:color w:val="000000"/>
          <w:sz w:val="32"/>
          <w:szCs w:val="32"/>
        </w:rPr>
        <w:t>一、基本情况</w:t>
      </w:r>
    </w:p>
    <w:tbl>
      <w:tblPr>
        <w:tblStyle w:val="10"/>
        <w:tblW w:w="9180" w:type="dxa"/>
        <w:tblInd w:w="1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1"/>
        <w:gridCol w:w="2101"/>
        <w:gridCol w:w="2213"/>
        <w:gridCol w:w="1071"/>
        <w:gridCol w:w="346"/>
        <w:gridCol w:w="844"/>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6" w:hRule="atLeast"/>
        </w:trPr>
        <w:tc>
          <w:tcPr>
            <w:tcW w:w="3082" w:type="dxa"/>
            <w:gridSpan w:val="2"/>
            <w:tcBorders>
              <w:tl2br w:val="nil"/>
              <w:tr2bl w:val="nil"/>
            </w:tcBorders>
            <w:vAlign w:val="center"/>
          </w:tcPr>
          <w:p>
            <w:pPr>
              <w:snapToGrid w:val="0"/>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科普基地名称</w:t>
            </w:r>
          </w:p>
        </w:tc>
        <w:tc>
          <w:tcPr>
            <w:tcW w:w="6098"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trPr>
        <w:tc>
          <w:tcPr>
            <w:tcW w:w="98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申报</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信息</w:t>
            </w: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依托单位名称</w:t>
            </w:r>
          </w:p>
        </w:tc>
        <w:tc>
          <w:tcPr>
            <w:tcW w:w="6098" w:type="dxa"/>
            <w:gridSpan w:val="5"/>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5"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6098" w:type="dxa"/>
            <w:gridSpan w:val="5"/>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单位性质</w:t>
            </w:r>
          </w:p>
        </w:tc>
        <w:tc>
          <w:tcPr>
            <w:tcW w:w="6098" w:type="dxa"/>
            <w:gridSpan w:val="5"/>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事业单位（）  企业单位（）  其他（）</w:t>
            </w:r>
          </w:p>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选择相应类划√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主营业务</w:t>
            </w:r>
          </w:p>
        </w:tc>
        <w:tc>
          <w:tcPr>
            <w:tcW w:w="2213"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417"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单位负责人</w:t>
            </w:r>
          </w:p>
        </w:tc>
        <w:tc>
          <w:tcPr>
            <w:tcW w:w="2468"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单位网址</w:t>
            </w:r>
          </w:p>
        </w:tc>
        <w:tc>
          <w:tcPr>
            <w:tcW w:w="6098" w:type="dxa"/>
            <w:gridSpan w:val="5"/>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联系人信息</w:t>
            </w: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0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190"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  话</w:t>
            </w:r>
          </w:p>
        </w:tc>
        <w:tc>
          <w:tcPr>
            <w:tcW w:w="1624"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手  机</w:t>
            </w:r>
          </w:p>
        </w:tc>
        <w:tc>
          <w:tcPr>
            <w:tcW w:w="10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190"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传  真</w:t>
            </w:r>
          </w:p>
        </w:tc>
        <w:tc>
          <w:tcPr>
            <w:tcW w:w="1624"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10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190"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1624"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单位年收入情况</w:t>
            </w: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2"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经营收入</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2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年科普投入情况</w:t>
            </w: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84"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（说明来源）</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2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53" w:hRule="atLeast"/>
        </w:trPr>
        <w:tc>
          <w:tcPr>
            <w:tcW w:w="98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主管</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信息</w:t>
            </w:r>
          </w:p>
        </w:tc>
        <w:tc>
          <w:tcPr>
            <w:tcW w:w="210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6098"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6098"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417"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2468"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2213" w:type="dxa"/>
            <w:tcBorders>
              <w:tl2br w:val="nil"/>
              <w:tr2bl w:val="nil"/>
            </w:tcBorders>
            <w:vAlign w:val="center"/>
          </w:tcPr>
          <w:p>
            <w:pPr>
              <w:snapToGrid w:val="0"/>
              <w:spacing w:line="440" w:lineRule="exact"/>
              <w:jc w:val="both"/>
              <w:rPr>
                <w:rFonts w:hint="eastAsia" w:ascii="方正仿宋_GBK" w:hAnsi="方正仿宋_GBK" w:eastAsia="方正仿宋_GBK" w:cs="方正仿宋_GBK"/>
                <w:sz w:val="24"/>
              </w:rPr>
            </w:pPr>
          </w:p>
        </w:tc>
        <w:tc>
          <w:tcPr>
            <w:tcW w:w="1417"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2468"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bl>
    <w:p>
      <w:pPr>
        <w:rPr>
          <w:rFonts w:hint="eastAsia"/>
          <w:sz w:val="32"/>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二、资源与能力状况</w:t>
      </w:r>
    </w:p>
    <w:tbl>
      <w:tblPr>
        <w:tblStyle w:val="10"/>
        <w:tblW w:w="895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73"/>
        <w:gridCol w:w="66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137" w:hRule="atLeast"/>
          <w:jc w:val="center"/>
        </w:trPr>
        <w:tc>
          <w:tcPr>
            <w:tcW w:w="2273"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载体与资源</w:t>
            </w:r>
          </w:p>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情况（科普资源数量、质量及特色）</w:t>
            </w:r>
          </w:p>
        </w:tc>
        <w:tc>
          <w:tcPr>
            <w:tcW w:w="6685" w:type="dxa"/>
            <w:tcBorders>
              <w:tl2br w:val="nil"/>
              <w:tr2bl w:val="nil"/>
            </w:tcBorders>
            <w:vAlign w:val="center"/>
          </w:tcPr>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324" w:hRule="atLeast"/>
          <w:jc w:val="center"/>
        </w:trPr>
        <w:tc>
          <w:tcPr>
            <w:tcW w:w="2273"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硬件设施条件</w:t>
            </w:r>
          </w:p>
        </w:tc>
        <w:tc>
          <w:tcPr>
            <w:tcW w:w="6685" w:type="dxa"/>
            <w:tcBorders>
              <w:tl2br w:val="nil"/>
              <w:tr2bl w:val="nil"/>
            </w:tcBorders>
            <w:vAlign w:val="center"/>
          </w:tcPr>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663" w:hRule="atLeast"/>
          <w:jc w:val="center"/>
        </w:trPr>
        <w:tc>
          <w:tcPr>
            <w:tcW w:w="2273"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科普人员及队伍</w:t>
            </w:r>
          </w:p>
        </w:tc>
        <w:tc>
          <w:tcPr>
            <w:tcW w:w="6685" w:type="dxa"/>
            <w:tcBorders>
              <w:tl2br w:val="nil"/>
              <w:tr2bl w:val="nil"/>
            </w:tcBorders>
            <w:vAlign w:val="center"/>
          </w:tcPr>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663" w:hRule="atLeast"/>
          <w:jc w:val="center"/>
        </w:trPr>
        <w:tc>
          <w:tcPr>
            <w:tcW w:w="2273"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科普策划创新能力</w:t>
            </w:r>
          </w:p>
        </w:tc>
        <w:tc>
          <w:tcPr>
            <w:tcW w:w="6685" w:type="dxa"/>
            <w:tcBorders>
              <w:tl2br w:val="nil"/>
              <w:tr2bl w:val="nil"/>
            </w:tcBorders>
            <w:vAlign w:val="center"/>
          </w:tcPr>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tc>
      </w:tr>
    </w:tbl>
    <w:p>
      <w:pPr>
        <w:spacing w:line="40" w:lineRule="exact"/>
        <w:rPr>
          <w:rFonts w:hint="eastAsia" w:ascii="方正仿宋_GBK" w:hAnsi="方正仿宋_GBK" w:eastAsia="方正仿宋_GBK" w:cs="方正仿宋_GBK"/>
        </w:rPr>
      </w:pPr>
    </w:p>
    <w:p>
      <w:pPr>
        <w:spacing w:line="600" w:lineRule="exact"/>
        <w:rPr>
          <w:rFonts w:hint="eastAsia"/>
        </w:rPr>
      </w:pPr>
      <w:r>
        <w:br w:type="page"/>
      </w:r>
      <w:r>
        <w:rPr>
          <w:rFonts w:hint="eastAsia" w:ascii="方正黑体_GBK" w:hAnsi="黑体" w:eastAsia="方正黑体_GBK"/>
          <w:sz w:val="32"/>
          <w:szCs w:val="32"/>
        </w:rPr>
        <w:t xml:space="preserve">    </w:t>
      </w:r>
      <w:r>
        <w:rPr>
          <w:rFonts w:hint="eastAsia" w:ascii="方正黑体_GBK" w:eastAsia="方正黑体_GBK"/>
          <w:bCs/>
          <w:color w:val="000000"/>
          <w:sz w:val="32"/>
          <w:szCs w:val="32"/>
        </w:rPr>
        <w:t>三、科普工作综合绩效及规划</w:t>
      </w:r>
    </w:p>
    <w:tbl>
      <w:tblPr>
        <w:tblStyle w:val="10"/>
        <w:tblW w:w="873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09"/>
        <w:gridCol w:w="67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677" w:hRule="atLeast"/>
          <w:jc w:val="center"/>
        </w:trPr>
        <w:tc>
          <w:tcPr>
            <w:tcW w:w="2009"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科普工作综合绩效(科普活动开展情况、面向公众开放程度、效果及经济和社会效益)</w:t>
            </w:r>
          </w:p>
        </w:tc>
        <w:tc>
          <w:tcPr>
            <w:tcW w:w="6729" w:type="dxa"/>
            <w:tcBorders>
              <w:tl2br w:val="nil"/>
              <w:tr2bl w:val="nil"/>
            </w:tcBorders>
            <w:vAlign w:val="center"/>
          </w:tcPr>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89" w:hRule="atLeast"/>
          <w:jc w:val="center"/>
        </w:trPr>
        <w:tc>
          <w:tcPr>
            <w:tcW w:w="2009"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w:t>
            </w:r>
          </w:p>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设想、规划</w:t>
            </w:r>
          </w:p>
        </w:tc>
        <w:tc>
          <w:tcPr>
            <w:tcW w:w="6729" w:type="dxa"/>
            <w:tcBorders>
              <w:tl2br w:val="nil"/>
              <w:tr2bl w:val="nil"/>
            </w:tcBorders>
            <w:vAlign w:val="center"/>
          </w:tcPr>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tc>
      </w:tr>
    </w:tbl>
    <w:p>
      <w:pPr>
        <w:rPr>
          <w:rFonts w:hint="eastAsia" w:ascii="方正黑体_GBK" w:eastAsia="方正黑体_GBK"/>
          <w:sz w:val="32"/>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四、评审认定意见</w:t>
      </w:r>
    </w:p>
    <w:tbl>
      <w:tblPr>
        <w:tblStyle w:val="10"/>
        <w:tblW w:w="8669"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866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申报单位签章</w:t>
            </w: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法人签字</w:t>
            </w:r>
          </w:p>
          <w:p>
            <w:pPr>
              <w:snapToGrid w:val="0"/>
              <w:spacing w:line="100" w:lineRule="exact"/>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100" w:lineRule="exact"/>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trPr>
        <w:tc>
          <w:tcPr>
            <w:tcW w:w="866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主管单位意见</w:t>
            </w: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100" w:lineRule="exact"/>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100" w:lineRule="exact"/>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4" w:hRule="atLeast"/>
        </w:trPr>
        <w:tc>
          <w:tcPr>
            <w:tcW w:w="866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推荐单位意见</w:t>
            </w:r>
          </w:p>
          <w:p>
            <w:pPr>
              <w:snapToGrid w:val="0"/>
              <w:spacing w:line="320" w:lineRule="exact"/>
              <w:rPr>
                <w:rFonts w:hint="eastAsia" w:ascii="方正仿宋_GBK" w:hAnsi="方正仿宋_GBK" w:eastAsia="方正仿宋_GBK" w:cs="方正仿宋_GBK"/>
                <w:sz w:val="24"/>
                <w:szCs w:val="24"/>
              </w:rPr>
            </w:pPr>
          </w:p>
          <w:p>
            <w:pPr>
              <w:snapToGrid w:val="0"/>
              <w:spacing w:line="320" w:lineRule="exact"/>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100" w:lineRule="exact"/>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100" w:lineRule="exact"/>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7" w:hRule="atLeast"/>
        </w:trPr>
        <w:tc>
          <w:tcPr>
            <w:tcW w:w="8669" w:type="dxa"/>
            <w:tcBorders>
              <w:top w:val="single" w:color="auto" w:sz="4" w:space="0"/>
              <w:left w:val="single" w:color="auto" w:sz="4" w:space="0"/>
              <w:bottom w:val="single" w:color="auto" w:sz="4" w:space="0"/>
              <w:right w:val="single" w:color="auto" w:sz="4" w:space="0"/>
            </w:tcBorders>
            <w:vAlign w:val="top"/>
          </w:tcPr>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专家委员会评审意见</w:t>
            </w:r>
          </w:p>
          <w:p>
            <w:pPr>
              <w:snapToGrid w:val="0"/>
              <w:spacing w:line="240" w:lineRule="exact"/>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专家签字</w:t>
            </w:r>
          </w:p>
          <w:p>
            <w:pPr>
              <w:snapToGrid w:val="0"/>
              <w:spacing w:line="240" w:lineRule="exact"/>
              <w:rPr>
                <w:rFonts w:hint="eastAsia" w:ascii="方正仿宋_GBK" w:hAnsi="方正仿宋_GBK" w:eastAsia="方正仿宋_GBK" w:cs="方正仿宋_GBK"/>
                <w:sz w:val="24"/>
                <w:szCs w:val="24"/>
              </w:rPr>
            </w:pPr>
          </w:p>
          <w:p>
            <w:pPr>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trPr>
        <w:tc>
          <w:tcPr>
            <w:tcW w:w="8669" w:type="dxa"/>
            <w:tcBorders>
              <w:top w:val="single" w:color="auto" w:sz="4" w:space="0"/>
              <w:left w:val="single" w:color="auto" w:sz="4" w:space="0"/>
              <w:bottom w:val="single" w:color="auto" w:sz="4" w:space="0"/>
              <w:right w:val="single" w:color="auto" w:sz="4" w:space="0"/>
            </w:tcBorders>
            <w:vAlign w:val="top"/>
          </w:tcPr>
          <w:p>
            <w:pPr>
              <w:snapToGrid w:val="0"/>
              <w:spacing w:line="4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科普工作联席会议意见</w:t>
            </w:r>
          </w:p>
          <w:p>
            <w:pPr>
              <w:snapToGrid w:val="0"/>
              <w:spacing w:line="440" w:lineRule="exact"/>
              <w:rPr>
                <w:rFonts w:hint="eastAsia" w:ascii="方正仿宋_GBK" w:hAnsi="方正仿宋_GBK" w:eastAsia="方正仿宋_GBK" w:cs="方正仿宋_GBK"/>
                <w:sz w:val="24"/>
                <w:szCs w:val="24"/>
              </w:rPr>
            </w:pPr>
          </w:p>
          <w:p>
            <w:pPr>
              <w:snapToGrid w:val="0"/>
              <w:spacing w:line="4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100" w:lineRule="exact"/>
              <w:rPr>
                <w:rFonts w:hint="eastAsia" w:ascii="方正仿宋_GBK" w:hAnsi="方正仿宋_GBK" w:eastAsia="方正仿宋_GBK" w:cs="方正仿宋_GBK"/>
                <w:sz w:val="24"/>
                <w:szCs w:val="24"/>
              </w:rPr>
            </w:pPr>
          </w:p>
          <w:p>
            <w:pPr>
              <w:snapToGrid w:val="0"/>
              <w:spacing w:line="4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100" w:lineRule="exact"/>
              <w:rPr>
                <w:rFonts w:hint="eastAsia" w:ascii="方正仿宋_GBK" w:hAnsi="方正仿宋_GBK" w:eastAsia="方正仿宋_GBK" w:cs="方正仿宋_GBK"/>
                <w:sz w:val="24"/>
                <w:szCs w:val="24"/>
              </w:rPr>
            </w:pPr>
          </w:p>
          <w:p>
            <w:pPr>
              <w:snapToGrid w:val="0"/>
              <w:spacing w:line="4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bl>
    <w:p>
      <w:pPr>
        <w:rPr>
          <w:rFonts w:hint="eastAsia" w:ascii="方正黑体_GBK" w:eastAsia="方正黑体_GBK"/>
          <w:sz w:val="32"/>
          <w:szCs w:val="32"/>
        </w:rPr>
      </w:pPr>
      <w:r>
        <w:rPr>
          <w:rFonts w:hint="eastAsia" w:ascii="方正黑体_GBK" w:eastAsia="方正黑体_GBK"/>
          <w:sz w:val="32"/>
          <w:szCs w:val="32"/>
        </w:rPr>
        <w:t>附件</w:t>
      </w:r>
      <w:r>
        <w:rPr>
          <w:rFonts w:hint="eastAsia" w:ascii="方正黑体_GBK" w:eastAsia="方正黑体_GBK"/>
          <w:sz w:val="32"/>
          <w:szCs w:val="32"/>
          <w:lang w:val="en-US" w:eastAsia="zh-CN"/>
        </w:rPr>
        <w:t>3</w:t>
      </w:r>
    </w:p>
    <w:p>
      <w:pPr>
        <w:rPr>
          <w:rFonts w:hint="eastAsia" w:ascii="黑体" w:eastAsia="黑体"/>
          <w:sz w:val="30"/>
          <w:szCs w:val="30"/>
        </w:rPr>
      </w:pPr>
    </w:p>
    <w:p>
      <w:pPr>
        <w:jc w:val="center"/>
        <w:rPr>
          <w:rFonts w:hint="eastAsia" w:ascii="方正小标宋_GBK" w:eastAsia="方正小标宋_GBK"/>
          <w:sz w:val="52"/>
          <w:szCs w:val="52"/>
        </w:rPr>
      </w:pPr>
      <w:r>
        <w:rPr>
          <w:rFonts w:hint="eastAsia" w:ascii="方正小标宋_GBK" w:eastAsia="方正小标宋_GBK"/>
          <w:sz w:val="52"/>
          <w:szCs w:val="52"/>
          <w:lang w:eastAsia="zh-CN"/>
        </w:rPr>
        <w:t>荣昌区科普基地</w:t>
      </w:r>
      <w:r>
        <w:rPr>
          <w:rFonts w:hint="eastAsia" w:ascii="方正小标宋_GBK" w:eastAsia="方正小标宋_GBK"/>
          <w:sz w:val="52"/>
          <w:szCs w:val="52"/>
        </w:rPr>
        <w:t>申报表</w:t>
      </w:r>
    </w:p>
    <w:p>
      <w:pPr>
        <w:jc w:val="center"/>
        <w:rPr>
          <w:rFonts w:hint="eastAsia" w:ascii="方正楷体_GBK" w:eastAsia="方正楷体_GBK"/>
          <w:sz w:val="30"/>
          <w:szCs w:val="30"/>
        </w:rPr>
      </w:pPr>
      <w:r>
        <w:rPr>
          <w:rFonts w:hint="eastAsia" w:ascii="方正楷体_GBK" w:hAnsi="宋体" w:eastAsia="方正楷体_GBK"/>
          <w:sz w:val="30"/>
          <w:szCs w:val="30"/>
        </w:rPr>
        <w:t>（教育培训类科普基地）</w:t>
      </w:r>
    </w:p>
    <w:p>
      <w:pPr>
        <w:jc w:val="center"/>
        <w:rPr>
          <w:rFonts w:hint="eastAsia" w:ascii="方正楷体_GBK" w:eastAsia="方正楷体_GBK"/>
          <w:szCs w:val="32"/>
        </w:rPr>
      </w:pPr>
    </w:p>
    <w:p>
      <w:pPr>
        <w:jc w:val="center"/>
        <w:rPr>
          <w:rFonts w:hint="eastAsia" w:ascii="黑体" w:eastAsia="黑体"/>
          <w:color w:val="000000"/>
          <w:szCs w:val="32"/>
        </w:rPr>
      </w:pP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科普基地名称:</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申报单位：</w:t>
      </w:r>
      <w:r>
        <w:rPr>
          <w:rFonts w:hint="eastAsia" w:ascii="方正仿宋_GBK" w:hAnsi="方正仿宋_GBK" w:eastAsia="方正仿宋_GBK" w:cs="方正仿宋_GBK"/>
          <w:color w:val="000000"/>
          <w:sz w:val="32"/>
          <w:szCs w:val="32"/>
          <w:u w:val="single"/>
        </w:rPr>
        <w:t xml:space="preserve">                            （公章）</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 责 人：</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主管单位：</w:t>
      </w:r>
      <w:r>
        <w:rPr>
          <w:rFonts w:hint="eastAsia" w:ascii="方正仿宋_GBK" w:hAnsi="方正仿宋_GBK" w:eastAsia="方正仿宋_GBK" w:cs="方正仿宋_GBK"/>
          <w:color w:val="000000"/>
          <w:sz w:val="32"/>
          <w:szCs w:val="32"/>
          <w:u w:val="single"/>
        </w:rPr>
        <w:t xml:space="preserve">                            （公章）</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申报日期：</w:t>
      </w:r>
      <w:r>
        <w:rPr>
          <w:rFonts w:hint="eastAsia" w:ascii="方正仿宋_GBK" w:hAnsi="方正仿宋_GBK" w:eastAsia="方正仿宋_GBK" w:cs="方正仿宋_GBK"/>
          <w:color w:val="000000"/>
          <w:sz w:val="32"/>
          <w:szCs w:val="32"/>
          <w:u w:val="single"/>
        </w:rPr>
        <w:t xml:space="preserve">                                    </w:t>
      </w:r>
    </w:p>
    <w:p>
      <w:pPr>
        <w:ind w:firstLine="888" w:firstLineChars="300"/>
        <w:rPr>
          <w:rFonts w:hint="eastAsia" w:ascii="方正仿宋_GBK"/>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方正黑体_GBK" w:eastAsia="方正黑体_GBK"/>
          <w:sz w:val="30"/>
          <w:szCs w:val="30"/>
        </w:rPr>
      </w:pPr>
    </w:p>
    <w:p>
      <w:pPr>
        <w:jc w:val="center"/>
        <w:rPr>
          <w:rFonts w:hint="eastAsia" w:ascii="方正黑体_GBK" w:eastAsia="方正黑体_GBK"/>
          <w:sz w:val="30"/>
          <w:szCs w:val="30"/>
        </w:rPr>
      </w:pPr>
    </w:p>
    <w:p>
      <w:pPr>
        <w:jc w:val="both"/>
        <w:rPr>
          <w:rFonts w:hint="eastAsia" w:ascii="方正黑体_GBK" w:eastAsia="方正黑体_GBK"/>
          <w:sz w:val="30"/>
          <w:szCs w:val="30"/>
        </w:rPr>
      </w:pPr>
    </w:p>
    <w:p>
      <w:pPr>
        <w:ind w:firstLine="888" w:firstLineChars="300"/>
        <w:jc w:val="center"/>
        <w:rPr>
          <w:rFonts w:hint="eastAsia" w:ascii="方正黑体_GBK" w:eastAsia="方正黑体_GBK"/>
          <w:sz w:val="30"/>
          <w:szCs w:val="30"/>
        </w:rPr>
      </w:pPr>
      <w:r>
        <w:rPr>
          <w:rFonts w:hint="eastAsia" w:ascii="方正黑体_GBK" w:eastAsia="方正黑体_GBK"/>
          <w:sz w:val="30"/>
          <w:szCs w:val="30"/>
          <w:lang w:eastAsia="zh-CN"/>
        </w:rPr>
        <w:t>重庆市荣昌区科学技术局</w:t>
      </w:r>
      <w:r>
        <w:rPr>
          <w:rFonts w:hint="eastAsia" w:ascii="方正黑体_GBK" w:eastAsia="方正黑体_GBK"/>
          <w:sz w:val="30"/>
          <w:szCs w:val="30"/>
        </w:rPr>
        <w:t xml:space="preserve"> 制</w:t>
      </w:r>
    </w:p>
    <w:p>
      <w:pPr>
        <w:ind w:firstLine="888" w:firstLineChars="300"/>
        <w:jc w:val="center"/>
        <w:rPr>
          <w:rFonts w:hint="eastAsia" w:ascii="方正黑体_GBK" w:eastAsia="方正黑体_GBK"/>
          <w:sz w:val="30"/>
          <w:szCs w:val="30"/>
          <w:lang w:eastAsia="zh-CN"/>
        </w:rPr>
      </w:pPr>
      <w:r>
        <w:rPr>
          <w:rFonts w:hint="eastAsia" w:ascii="方正黑体_GBK" w:eastAsia="方正黑体_GBK"/>
          <w:sz w:val="30"/>
          <w:szCs w:val="30"/>
          <w:lang w:eastAsia="zh-CN"/>
        </w:rPr>
        <w:t>二0二0年五月</w:t>
      </w:r>
    </w:p>
    <w:p>
      <w:pPr>
        <w:jc w:val="center"/>
        <w:rPr>
          <w:rFonts w:hint="eastAsia" w:ascii="方正黑体_GBK" w:eastAsia="方正黑体_GBK"/>
          <w:sz w:val="30"/>
          <w:szCs w:val="30"/>
        </w:rPr>
      </w:pPr>
      <w:r>
        <w:rPr>
          <w:rFonts w:hint="eastAsia" w:ascii="方正小标宋_GBK" w:eastAsia="方正小标宋_GBK"/>
          <w:sz w:val="44"/>
          <w:szCs w:val="44"/>
        </w:rPr>
        <w:br w:type="page"/>
      </w:r>
      <w:r>
        <w:rPr>
          <w:rFonts w:hint="eastAsia" w:ascii="方正小标宋_GBK" w:eastAsia="方正小标宋_GBK"/>
          <w:sz w:val="44"/>
          <w:szCs w:val="44"/>
        </w:rPr>
        <w:t>填 报 说 明</w:t>
      </w:r>
    </w:p>
    <w:p>
      <w:pPr>
        <w:rPr>
          <w:rFonts w:hint="eastAsia" w:ascii="仿宋_GB2312" w:eastAsia="仿宋_GB2312"/>
          <w:szCs w:val="32"/>
        </w:rPr>
      </w:pPr>
    </w:p>
    <w:p>
      <w:pPr>
        <w:rPr>
          <w:rFonts w:hint="eastAsia" w:ascii="方正仿宋_GBK" w:hAnsi="方正仿宋_GBK" w:eastAsia="方正仿宋_GBK" w:cs="方正仿宋_GBK"/>
          <w:sz w:val="30"/>
          <w:szCs w:val="30"/>
        </w:rPr>
      </w:pPr>
      <w:r>
        <w:rPr>
          <w:rFonts w:hint="eastAsia" w:ascii="方正仿宋_GBK" w:hAnsi="方正仿宋_GBK" w:cs="方正仿宋_GBK"/>
          <w:sz w:val="30"/>
          <w:szCs w:val="30"/>
        </w:rPr>
        <w:t xml:space="preserve">    </w:t>
      </w:r>
      <w:r>
        <w:rPr>
          <w:rFonts w:hint="eastAsia" w:ascii="方正仿宋_GBK" w:hAnsi="方正仿宋_GBK" w:eastAsia="方正仿宋_GBK" w:cs="方正仿宋_GBK"/>
          <w:sz w:val="30"/>
          <w:szCs w:val="30"/>
        </w:rPr>
        <w:t>一、本申报书是</w:t>
      </w:r>
      <w:r>
        <w:rPr>
          <w:rFonts w:hint="eastAsia" w:ascii="方正仿宋_GBK" w:hAnsi="方正仿宋_GBK" w:eastAsia="方正仿宋_GBK" w:cs="方正仿宋_GBK"/>
          <w:sz w:val="30"/>
          <w:szCs w:val="30"/>
          <w:lang w:eastAsia="zh-CN"/>
        </w:rPr>
        <w:t>荣昌区科普基地</w:t>
      </w:r>
      <w:r>
        <w:rPr>
          <w:rFonts w:hint="eastAsia" w:ascii="方正仿宋_GBK" w:hAnsi="方正仿宋_GBK" w:eastAsia="方正仿宋_GBK" w:cs="方正仿宋_GBK"/>
          <w:sz w:val="30"/>
          <w:szCs w:val="30"/>
        </w:rPr>
        <w:t>认定的重要依据。所列各条内容，必须实事求是，逐条认真填写，表达要明确、严谨，并提供真实而必要的证明材料。</w:t>
      </w:r>
    </w:p>
    <w:p>
      <w:pPr>
        <w:rPr>
          <w:rFonts w:hint="eastAsia" w:ascii="方正仿宋_GBK" w:hAnsi="方正仿宋_GBK" w:eastAsia="方正仿宋_GBK" w:cs="方正仿宋_GBK"/>
          <w:color w:val="FF0000"/>
          <w:sz w:val="30"/>
          <w:szCs w:val="30"/>
        </w:rPr>
      </w:pPr>
      <w:r>
        <w:rPr>
          <w:rFonts w:hint="eastAsia" w:ascii="方正仿宋_GBK" w:hAnsi="方正仿宋_GBK" w:eastAsia="方正仿宋_GBK" w:cs="方正仿宋_GBK"/>
          <w:color w:val="FF0000"/>
          <w:sz w:val="30"/>
          <w:szCs w:val="30"/>
        </w:rPr>
        <w:t xml:space="preserve">   </w:t>
      </w:r>
      <w:r>
        <w:rPr>
          <w:rFonts w:hint="eastAsia" w:ascii="方正仿宋_GBK" w:hAnsi="方正仿宋_GBK" w:eastAsia="方正仿宋_GBK" w:cs="方正仿宋_GBK"/>
          <w:color w:val="000000"/>
          <w:sz w:val="30"/>
          <w:szCs w:val="30"/>
        </w:rPr>
        <w:t xml:space="preserve"> 二、本申报书适用于培训类科普基地的申报。不符合《</w:t>
      </w:r>
      <w:r>
        <w:rPr>
          <w:rFonts w:hint="eastAsia" w:ascii="方正仿宋_GBK" w:hAnsi="方正仿宋_GBK" w:eastAsia="方正仿宋_GBK" w:cs="方正仿宋_GBK"/>
          <w:color w:val="000000"/>
          <w:sz w:val="30"/>
          <w:szCs w:val="30"/>
          <w:lang w:eastAsia="zh-CN"/>
        </w:rPr>
        <w:t>荣昌区科普基地</w:t>
      </w:r>
      <w:r>
        <w:rPr>
          <w:rFonts w:hint="eastAsia" w:ascii="方正仿宋_GBK" w:hAnsi="方正仿宋_GBK" w:eastAsia="方正仿宋_GBK" w:cs="方正仿宋_GBK"/>
          <w:color w:val="000000"/>
          <w:sz w:val="30"/>
          <w:szCs w:val="30"/>
        </w:rPr>
        <w:t>创建及管理办法》要</w:t>
      </w:r>
      <w:r>
        <w:rPr>
          <w:rFonts w:hint="eastAsia" w:ascii="方正仿宋_GBK" w:hAnsi="方正仿宋_GBK" w:eastAsia="方正仿宋_GBK" w:cs="方正仿宋_GBK"/>
          <w:sz w:val="30"/>
          <w:szCs w:val="30"/>
        </w:rPr>
        <w:t>求的单位，不予受理。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三、填写内容涉及外文名称，要写清全称和缩写字母。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四、本申报书统一用A4纸打印，左侧装订，一式五份。请不要另行制作封面，不采用胶圈、文件夹等带有突出棱边的装订方式。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五、可以从www.cstc.gov.cn下载本申报书电子表格，按照表格格式和要求填写和打印，不得自行改变版式，取消和增加条目。</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六、隶属市级有关部门的申报单位，主管部门与推荐单位为同一机构。隶属区县（自治县）的申报单位，由区县（自治县）主管部门初审同意，区县（自治县）科学技术行政主管部门审核推荐上报。隶属中央在渝部门的申报单位直接申报。</w:t>
      </w:r>
    </w:p>
    <w:p>
      <w:pPr>
        <w:rPr>
          <w:rFonts w:hint="eastAsia" w:ascii="仿宋_GB2312" w:eastAsia="仿宋_GB2312"/>
          <w:sz w:val="28"/>
          <w:szCs w:val="28"/>
        </w:rPr>
      </w:pPr>
      <w:r>
        <w:rPr>
          <w:rFonts w:hint="eastAsia" w:ascii="仿宋_GB2312" w:eastAsia="仿宋_GB2312"/>
          <w:sz w:val="28"/>
          <w:szCs w:val="28"/>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一、基本情况</w:t>
      </w:r>
    </w:p>
    <w:tbl>
      <w:tblPr>
        <w:tblStyle w:val="10"/>
        <w:tblW w:w="9180" w:type="dxa"/>
        <w:tblInd w:w="1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81"/>
        <w:gridCol w:w="2101"/>
        <w:gridCol w:w="2213"/>
        <w:gridCol w:w="1071"/>
        <w:gridCol w:w="346"/>
        <w:gridCol w:w="844"/>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90" w:hRule="atLeast"/>
        </w:trPr>
        <w:tc>
          <w:tcPr>
            <w:tcW w:w="3082" w:type="dxa"/>
            <w:gridSpan w:val="2"/>
            <w:tcBorders>
              <w:tl2br w:val="nil"/>
              <w:tr2bl w:val="nil"/>
            </w:tcBorders>
            <w:vAlign w:val="center"/>
          </w:tcPr>
          <w:p>
            <w:pPr>
              <w:snapToGrid w:val="0"/>
              <w:spacing w:line="4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科普基地名称</w:t>
            </w:r>
          </w:p>
        </w:tc>
        <w:tc>
          <w:tcPr>
            <w:tcW w:w="6098"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trPr>
        <w:tc>
          <w:tcPr>
            <w:tcW w:w="98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申报</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信息</w:t>
            </w: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依托单位名称</w:t>
            </w:r>
          </w:p>
        </w:tc>
        <w:tc>
          <w:tcPr>
            <w:tcW w:w="6098" w:type="dxa"/>
            <w:gridSpan w:val="5"/>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6098" w:type="dxa"/>
            <w:gridSpan w:val="5"/>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单位性质</w:t>
            </w:r>
          </w:p>
        </w:tc>
        <w:tc>
          <w:tcPr>
            <w:tcW w:w="6098" w:type="dxa"/>
            <w:gridSpan w:val="5"/>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事业单位（）  企业单位（）  其他（）</w:t>
            </w:r>
          </w:p>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选择相应类划√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主营业务</w:t>
            </w:r>
          </w:p>
        </w:tc>
        <w:tc>
          <w:tcPr>
            <w:tcW w:w="2213"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417"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单位负责人</w:t>
            </w:r>
          </w:p>
        </w:tc>
        <w:tc>
          <w:tcPr>
            <w:tcW w:w="2468"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单位网址</w:t>
            </w:r>
          </w:p>
        </w:tc>
        <w:tc>
          <w:tcPr>
            <w:tcW w:w="6098" w:type="dxa"/>
            <w:gridSpan w:val="5"/>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联系人信息</w:t>
            </w: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0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190"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  话</w:t>
            </w:r>
          </w:p>
        </w:tc>
        <w:tc>
          <w:tcPr>
            <w:tcW w:w="1624"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手  机</w:t>
            </w:r>
          </w:p>
        </w:tc>
        <w:tc>
          <w:tcPr>
            <w:tcW w:w="10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190"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传  真</w:t>
            </w:r>
          </w:p>
        </w:tc>
        <w:tc>
          <w:tcPr>
            <w:tcW w:w="1624"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10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190"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1624"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9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单位年收入情况</w:t>
            </w: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2"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经营收入</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57"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64"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年科普投入情况</w:t>
            </w: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8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（说明来源）</w:t>
            </w: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3"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1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3885"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53" w:hRule="atLeast"/>
        </w:trPr>
        <w:tc>
          <w:tcPr>
            <w:tcW w:w="981"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主管</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信息</w:t>
            </w:r>
          </w:p>
        </w:tc>
        <w:tc>
          <w:tcPr>
            <w:tcW w:w="210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6098"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6098"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9"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221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417"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2468"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trPr>
        <w:tc>
          <w:tcPr>
            <w:tcW w:w="981"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10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2213" w:type="dxa"/>
            <w:tcBorders>
              <w:tl2br w:val="nil"/>
              <w:tr2bl w:val="nil"/>
            </w:tcBorders>
            <w:vAlign w:val="center"/>
          </w:tcPr>
          <w:p>
            <w:pPr>
              <w:snapToGrid w:val="0"/>
              <w:spacing w:line="440" w:lineRule="exact"/>
              <w:jc w:val="both"/>
              <w:rPr>
                <w:rFonts w:hint="eastAsia" w:ascii="方正仿宋_GBK" w:hAnsi="方正仿宋_GBK" w:eastAsia="方正仿宋_GBK" w:cs="方正仿宋_GBK"/>
                <w:sz w:val="24"/>
              </w:rPr>
            </w:pPr>
          </w:p>
        </w:tc>
        <w:tc>
          <w:tcPr>
            <w:tcW w:w="1417"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2468"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bl>
    <w:p>
      <w:pPr>
        <w:rPr>
          <w:rFonts w:hint="eastAsia" w:ascii="方正黑体_GBK" w:eastAsia="方正黑体_GBK"/>
          <w:bCs/>
          <w:color w:val="000000"/>
          <w:sz w:val="32"/>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二、资源与能力状况</w:t>
      </w:r>
    </w:p>
    <w:tbl>
      <w:tblPr>
        <w:tblStyle w:val="10"/>
        <w:tblW w:w="891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00"/>
        <w:gridCol w:w="66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475" w:hRule="atLeast"/>
          <w:jc w:val="center"/>
        </w:trPr>
        <w:tc>
          <w:tcPr>
            <w:tcW w:w="2300" w:type="dxa"/>
            <w:tcBorders>
              <w:tl2br w:val="nil"/>
              <w:tr2bl w:val="nil"/>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载体与资源情况（科普资源数量、质量及特色）</w:t>
            </w:r>
          </w:p>
        </w:tc>
        <w:tc>
          <w:tcPr>
            <w:tcW w:w="6610" w:type="dxa"/>
            <w:tcBorders>
              <w:tl2br w:val="nil"/>
              <w:tr2bl w:val="nil"/>
            </w:tcBorders>
            <w:vAlign w:val="center"/>
          </w:tcPr>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600" w:hRule="atLeast"/>
          <w:jc w:val="center"/>
        </w:trPr>
        <w:tc>
          <w:tcPr>
            <w:tcW w:w="2300" w:type="dxa"/>
            <w:tcBorders>
              <w:tl2br w:val="nil"/>
              <w:tr2bl w:val="nil"/>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场地及</w:t>
            </w: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设施条件</w:t>
            </w:r>
          </w:p>
        </w:tc>
        <w:tc>
          <w:tcPr>
            <w:tcW w:w="6610" w:type="dxa"/>
            <w:tcBorders>
              <w:tl2br w:val="nil"/>
              <w:tr2bl w:val="nil"/>
            </w:tcBorders>
            <w:vAlign w:val="center"/>
          </w:tcPr>
          <w:p>
            <w:pPr>
              <w:snapToGrid w:val="0"/>
              <w:jc w:val="center"/>
              <w:rPr>
                <w:rFonts w:ascii="仿宋_GB2312" w:eastAsia="仿宋_GB2312"/>
                <w:sz w:val="24"/>
              </w:rPr>
            </w:pPr>
          </w:p>
          <w:p>
            <w:pPr>
              <w:snapToGrid w:val="0"/>
              <w:jc w:val="center"/>
              <w:rPr>
                <w:rFonts w:ascii="仿宋_GB2312" w:eastAsia="仿宋_GB2312"/>
                <w:sz w:val="24"/>
              </w:rPr>
            </w:pPr>
          </w:p>
          <w:p>
            <w:pPr>
              <w:snapToGrid w:val="0"/>
              <w:jc w:val="both"/>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015" w:hRule="atLeast"/>
          <w:jc w:val="center"/>
        </w:trPr>
        <w:tc>
          <w:tcPr>
            <w:tcW w:w="2300" w:type="dxa"/>
            <w:tcBorders>
              <w:tl2br w:val="nil"/>
              <w:tr2bl w:val="nil"/>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科普人员</w:t>
            </w: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及队伍</w:t>
            </w:r>
          </w:p>
        </w:tc>
        <w:tc>
          <w:tcPr>
            <w:tcW w:w="6610" w:type="dxa"/>
            <w:tcBorders>
              <w:tl2br w:val="nil"/>
              <w:tr2bl w:val="nil"/>
            </w:tcBorders>
            <w:vAlign w:val="center"/>
          </w:tcPr>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hint="eastAsia"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015" w:hRule="atLeast"/>
          <w:jc w:val="center"/>
        </w:trPr>
        <w:tc>
          <w:tcPr>
            <w:tcW w:w="2300" w:type="dxa"/>
            <w:tcBorders>
              <w:tl2br w:val="nil"/>
              <w:tr2bl w:val="nil"/>
            </w:tcBorders>
            <w:vAlign w:val="center"/>
          </w:tcPr>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科普策划</w:t>
            </w:r>
          </w:p>
          <w:p>
            <w:pPr>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创新能力</w:t>
            </w:r>
          </w:p>
        </w:tc>
        <w:tc>
          <w:tcPr>
            <w:tcW w:w="6610" w:type="dxa"/>
            <w:tcBorders>
              <w:tl2br w:val="nil"/>
              <w:tr2bl w:val="nil"/>
            </w:tcBorders>
            <w:vAlign w:val="center"/>
          </w:tcPr>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hint="eastAsia" w:ascii="仿宋_GB2312" w:eastAsia="仿宋_GB2312"/>
                <w:sz w:val="24"/>
              </w:rPr>
            </w:pPr>
          </w:p>
        </w:tc>
      </w:tr>
    </w:tbl>
    <w:p>
      <w:pPr>
        <w:snapToGrid w:val="0"/>
        <w:rPr>
          <w:rFonts w:ascii="方正黑体_GBK" w:hAnsi="黑体" w:eastAsia="方正黑体_GBK"/>
          <w:szCs w:val="32"/>
        </w:rPr>
      </w:pPr>
      <w:r>
        <w:rPr>
          <w:rFonts w:hint="eastAsia" w:ascii="仿宋_GB2312" w:eastAsia="仿宋_GB2312"/>
          <w:sz w:val="24"/>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三、科普工作综合绩效及规划</w:t>
      </w:r>
    </w:p>
    <w:tbl>
      <w:tblPr>
        <w:tblStyle w:val="10"/>
        <w:tblW w:w="850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73"/>
        <w:gridCol w:w="67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677" w:hRule="atLeast"/>
          <w:jc w:val="center"/>
        </w:trPr>
        <w:tc>
          <w:tcPr>
            <w:tcW w:w="1773"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科普工作综合绩效(科普活动开展情况、取得的经济和社会效益)</w:t>
            </w:r>
          </w:p>
        </w:tc>
        <w:tc>
          <w:tcPr>
            <w:tcW w:w="6729" w:type="dxa"/>
            <w:tcBorders>
              <w:tl2br w:val="nil"/>
              <w:tr2bl w:val="nil"/>
            </w:tcBorders>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89" w:hRule="atLeast"/>
          <w:jc w:val="center"/>
        </w:trPr>
        <w:tc>
          <w:tcPr>
            <w:tcW w:w="1773"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w:t>
            </w:r>
          </w:p>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设想、规划</w:t>
            </w:r>
          </w:p>
        </w:tc>
        <w:tc>
          <w:tcPr>
            <w:tcW w:w="6729" w:type="dxa"/>
            <w:tcBorders>
              <w:tl2br w:val="nil"/>
              <w:tr2bl w:val="nil"/>
            </w:tcBorders>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bl>
    <w:p>
      <w:pPr>
        <w:snapToGrid w:val="0"/>
        <w:rPr>
          <w:rFonts w:hint="eastAsia" w:ascii="方正黑体_GBK" w:eastAsia="方正黑体_GBK"/>
          <w:bCs/>
          <w:color w:val="000000"/>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四、评审认定意见</w:t>
      </w:r>
    </w:p>
    <w:tbl>
      <w:tblPr>
        <w:tblStyle w:val="10"/>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5"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申报单位签章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法人签字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主管单位意见</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1"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推荐单位意见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专家委员会评审意见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专家签字</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0"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科普工作联席会议意见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bl>
    <w:p>
      <w:pPr>
        <w:spacing w:line="360" w:lineRule="auto"/>
        <w:rPr>
          <w:rFonts w:hint="eastAsia" w:ascii="方正黑体_GBK" w:eastAsia="方正黑体_GBK"/>
          <w:sz w:val="32"/>
          <w:szCs w:val="32"/>
        </w:rPr>
      </w:pPr>
      <w:r>
        <w:rPr>
          <w:rFonts w:hint="eastAsia" w:ascii="方正黑体_GBK" w:eastAsia="方正黑体_GBK"/>
          <w:sz w:val="32"/>
          <w:szCs w:val="32"/>
        </w:rPr>
        <w:t>附件</w:t>
      </w:r>
      <w:r>
        <w:rPr>
          <w:rFonts w:hint="eastAsia" w:ascii="方正黑体_GBK" w:eastAsia="方正黑体_GBK"/>
          <w:sz w:val="32"/>
          <w:szCs w:val="32"/>
          <w:lang w:val="en-US" w:eastAsia="zh-CN"/>
        </w:rPr>
        <w:t>4</w:t>
      </w:r>
    </w:p>
    <w:p>
      <w:pPr>
        <w:jc w:val="center"/>
        <w:rPr>
          <w:rFonts w:hint="eastAsia" w:ascii="黑体" w:eastAsia="黑体"/>
          <w:sz w:val="30"/>
          <w:szCs w:val="30"/>
        </w:rPr>
      </w:pPr>
    </w:p>
    <w:p>
      <w:pPr>
        <w:jc w:val="center"/>
        <w:rPr>
          <w:rFonts w:hint="eastAsia" w:ascii="方正小标宋_GBK" w:eastAsia="方正小标宋_GBK"/>
          <w:sz w:val="52"/>
          <w:szCs w:val="52"/>
        </w:rPr>
      </w:pPr>
      <w:r>
        <w:rPr>
          <w:rFonts w:hint="eastAsia" w:ascii="方正小标宋_GBK" w:eastAsia="方正小标宋_GBK"/>
          <w:sz w:val="52"/>
          <w:szCs w:val="52"/>
          <w:lang w:eastAsia="zh-CN"/>
        </w:rPr>
        <w:t>荣昌区科普基地</w:t>
      </w:r>
      <w:r>
        <w:rPr>
          <w:rFonts w:hint="eastAsia" w:ascii="方正小标宋_GBK" w:eastAsia="方正小标宋_GBK"/>
          <w:sz w:val="52"/>
          <w:szCs w:val="52"/>
        </w:rPr>
        <w:t>申报表</w:t>
      </w:r>
    </w:p>
    <w:p>
      <w:pPr>
        <w:jc w:val="center"/>
        <w:rPr>
          <w:rFonts w:hint="eastAsia" w:ascii="方正楷体_GBK" w:eastAsia="方正楷体_GBK"/>
          <w:sz w:val="30"/>
          <w:szCs w:val="30"/>
        </w:rPr>
      </w:pPr>
      <w:r>
        <w:rPr>
          <w:rFonts w:hint="eastAsia" w:ascii="方正楷体_GBK" w:hAnsi="宋体" w:eastAsia="方正楷体_GBK"/>
          <w:sz w:val="30"/>
          <w:szCs w:val="30"/>
        </w:rPr>
        <w:t>（传媒类科普基地）</w:t>
      </w:r>
    </w:p>
    <w:p>
      <w:pPr>
        <w:jc w:val="center"/>
        <w:rPr>
          <w:rFonts w:hint="eastAsia" w:ascii="黑体" w:eastAsia="黑体"/>
          <w:sz w:val="30"/>
          <w:szCs w:val="30"/>
        </w:rPr>
      </w:pPr>
    </w:p>
    <w:p>
      <w:pPr>
        <w:jc w:val="center"/>
        <w:rPr>
          <w:rFonts w:hint="eastAsia" w:ascii="方正仿宋_GBK"/>
          <w:color w:val="000000"/>
          <w:sz w:val="30"/>
          <w:szCs w:val="30"/>
        </w:rPr>
      </w:pP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科普基地名称:</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申报单位：</w:t>
      </w:r>
      <w:r>
        <w:rPr>
          <w:rFonts w:hint="eastAsia" w:ascii="方正仿宋_GBK" w:hAnsi="方正仿宋_GBK" w:eastAsia="方正仿宋_GBK" w:cs="方正仿宋_GBK"/>
          <w:color w:val="000000"/>
          <w:sz w:val="32"/>
          <w:szCs w:val="32"/>
          <w:u w:val="single"/>
        </w:rPr>
        <w:t xml:space="preserve">                            （公章）</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 责 人：</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主管单位：</w:t>
      </w:r>
      <w:r>
        <w:rPr>
          <w:rFonts w:hint="eastAsia" w:ascii="方正仿宋_GBK" w:hAnsi="方正仿宋_GBK" w:eastAsia="方正仿宋_GBK" w:cs="方正仿宋_GBK"/>
          <w:color w:val="000000"/>
          <w:sz w:val="32"/>
          <w:szCs w:val="32"/>
          <w:u w:val="single"/>
        </w:rPr>
        <w:t xml:space="preserve">                            （公章）</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申报日期：</w:t>
      </w:r>
      <w:r>
        <w:rPr>
          <w:rFonts w:hint="eastAsia" w:ascii="方正仿宋_GBK" w:hAnsi="方正仿宋_GBK" w:eastAsia="方正仿宋_GBK" w:cs="方正仿宋_GBK"/>
          <w:color w:val="000000"/>
          <w:sz w:val="32"/>
          <w:szCs w:val="32"/>
          <w:u w:val="single"/>
        </w:rPr>
        <w:t xml:space="preserve">                                    </w:t>
      </w:r>
    </w:p>
    <w:p>
      <w:pPr>
        <w:rPr>
          <w:rFonts w:hint="eastAsia" w:ascii="方正仿宋_GBK"/>
          <w:color w:val="000000"/>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jc w:val="center"/>
        <w:rPr>
          <w:rFonts w:hint="eastAsia" w:ascii="黑体" w:eastAsia="黑体"/>
          <w:sz w:val="30"/>
          <w:szCs w:val="30"/>
        </w:rPr>
      </w:pPr>
    </w:p>
    <w:p>
      <w:pPr>
        <w:ind w:firstLine="888" w:firstLineChars="300"/>
        <w:jc w:val="center"/>
        <w:rPr>
          <w:rFonts w:hint="eastAsia" w:ascii="方正黑体_GBK" w:eastAsia="方正黑体_GBK"/>
          <w:sz w:val="30"/>
          <w:szCs w:val="30"/>
        </w:rPr>
      </w:pPr>
      <w:r>
        <w:rPr>
          <w:rFonts w:hint="eastAsia" w:ascii="方正黑体_GBK" w:eastAsia="方正黑体_GBK"/>
          <w:sz w:val="30"/>
          <w:szCs w:val="30"/>
          <w:lang w:eastAsia="zh-CN"/>
        </w:rPr>
        <w:t>重庆市荣昌区科学技术局</w:t>
      </w:r>
      <w:r>
        <w:rPr>
          <w:rFonts w:hint="eastAsia" w:ascii="方正黑体_GBK" w:eastAsia="方正黑体_GBK"/>
          <w:sz w:val="30"/>
          <w:szCs w:val="30"/>
        </w:rPr>
        <w:t xml:space="preserve"> 制</w:t>
      </w:r>
    </w:p>
    <w:p>
      <w:pPr>
        <w:ind w:firstLine="888" w:firstLineChars="300"/>
        <w:jc w:val="center"/>
        <w:rPr>
          <w:rFonts w:hint="eastAsia" w:ascii="方正黑体_GBK" w:eastAsia="方正黑体_GBK"/>
          <w:sz w:val="30"/>
          <w:szCs w:val="30"/>
          <w:lang w:eastAsia="zh-CN"/>
        </w:rPr>
      </w:pPr>
      <w:r>
        <w:rPr>
          <w:rFonts w:hint="eastAsia" w:ascii="方正黑体_GBK" w:eastAsia="方正黑体_GBK"/>
          <w:sz w:val="30"/>
          <w:szCs w:val="30"/>
          <w:lang w:eastAsia="zh-CN"/>
        </w:rPr>
        <w:t>二0二0年五月</w:t>
      </w:r>
    </w:p>
    <w:p>
      <w:pPr>
        <w:jc w:val="center"/>
        <w:rPr>
          <w:rFonts w:hint="eastAsia" w:ascii="方正小标宋_GBK" w:eastAsia="方正小标宋_GBK"/>
          <w:sz w:val="44"/>
          <w:szCs w:val="44"/>
        </w:rPr>
      </w:pPr>
      <w:r>
        <w:rPr>
          <w:rFonts w:hint="eastAsia" w:ascii="方正小标宋_GBK" w:eastAsia="方正小标宋_GBK"/>
          <w:sz w:val="44"/>
          <w:szCs w:val="44"/>
        </w:rPr>
        <w:br w:type="page"/>
      </w:r>
      <w:r>
        <w:rPr>
          <w:rFonts w:hint="eastAsia" w:ascii="方正小标宋_GBK" w:eastAsia="方正小标宋_GBK"/>
          <w:sz w:val="44"/>
          <w:szCs w:val="44"/>
        </w:rPr>
        <w:t>填 报 说 明</w:t>
      </w:r>
    </w:p>
    <w:p>
      <w:pPr>
        <w:rPr>
          <w:rFonts w:hint="eastAsia" w:ascii="方正仿宋_GBK"/>
          <w:szCs w:val="32"/>
        </w:rPr>
      </w:pP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一、本申报书是</w:t>
      </w:r>
      <w:r>
        <w:rPr>
          <w:rFonts w:hint="eastAsia" w:ascii="方正仿宋_GBK" w:hAnsi="方正仿宋_GBK" w:eastAsia="方正仿宋_GBK" w:cs="方正仿宋_GBK"/>
          <w:sz w:val="30"/>
          <w:szCs w:val="30"/>
          <w:lang w:eastAsia="zh-CN"/>
        </w:rPr>
        <w:t>荣昌区科普基地</w:t>
      </w:r>
      <w:r>
        <w:rPr>
          <w:rFonts w:hint="eastAsia" w:ascii="方正仿宋_GBK" w:hAnsi="方正仿宋_GBK" w:eastAsia="方正仿宋_GBK" w:cs="方正仿宋_GBK"/>
          <w:sz w:val="30"/>
          <w:szCs w:val="30"/>
        </w:rPr>
        <w:t>认定的重要依据。所列各条内容，必须实事求是，逐条认真填写，表达要明确、严谨，并提供真实而必要的证明材料。</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二、本申报书适用于科普传媒类科普基地的申报。不符合《</w:t>
      </w:r>
      <w:r>
        <w:rPr>
          <w:rFonts w:hint="eastAsia" w:ascii="方正仿宋_GBK" w:hAnsi="方正仿宋_GBK" w:eastAsia="方正仿宋_GBK" w:cs="方正仿宋_GBK"/>
          <w:sz w:val="30"/>
          <w:szCs w:val="30"/>
          <w:lang w:eastAsia="zh-CN"/>
        </w:rPr>
        <w:t>荣昌区科普基地</w:t>
      </w:r>
      <w:r>
        <w:rPr>
          <w:rFonts w:hint="eastAsia" w:ascii="方正仿宋_GBK" w:hAnsi="方正仿宋_GBK" w:eastAsia="方正仿宋_GBK" w:cs="方正仿宋_GBK"/>
          <w:sz w:val="30"/>
          <w:szCs w:val="30"/>
        </w:rPr>
        <w:t>创建及管理办法》要求的单位，不予受理。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三、填写内容涉及外文名称，要写清全称和缩写字母。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四、本申报书统一用A4纸打印，左侧装订，一式五份。请不要另行制作封面，不采用胶圈、文件夹等带有突出棱边的装订方式。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五、可以从www.cstc.gov.cn下载本申报书电子表格，按照表格格式和要求填写和打印，不得自行改变版式，取消和增加条目。</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六、隶属市级有关部门的申报单位，主管部门与推荐单位为同一机构。隶属区县（自治县）的申报单位，由区县（自治县）主管部门初审同意，区县（自治县）科学技术行政主管部门审核推荐上报。隶属中央在渝部门的申报单位直接申报。</w:t>
      </w:r>
    </w:p>
    <w:p>
      <w:pPr>
        <w:rPr>
          <w:rFonts w:hint="eastAsia" w:ascii="方正仿宋_GBK"/>
          <w:sz w:val="28"/>
          <w:szCs w:val="28"/>
        </w:rPr>
      </w:pPr>
      <w:r>
        <w:rPr>
          <w:rFonts w:hint="eastAsia" w:ascii="方正仿宋_GBK"/>
          <w:sz w:val="28"/>
          <w:szCs w:val="28"/>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一、基本情况</w:t>
      </w:r>
    </w:p>
    <w:tbl>
      <w:tblPr>
        <w:tblStyle w:val="10"/>
        <w:tblW w:w="902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7"/>
        <w:gridCol w:w="1644"/>
        <w:gridCol w:w="11"/>
        <w:gridCol w:w="1695"/>
        <w:gridCol w:w="1573"/>
        <w:gridCol w:w="322"/>
        <w:gridCol w:w="6"/>
        <w:gridCol w:w="914"/>
        <w:gridCol w:w="1706"/>
        <w:gridCol w:w="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gridAfter w:val="1"/>
          <w:wAfter w:w="22" w:type="dxa"/>
          <w:cantSplit/>
          <w:trHeight w:val="561" w:hRule="atLeast"/>
          <w:jc w:val="center"/>
        </w:trPr>
        <w:tc>
          <w:tcPr>
            <w:tcW w:w="2771"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科普基地名称</w:t>
            </w:r>
          </w:p>
        </w:tc>
        <w:tc>
          <w:tcPr>
            <w:tcW w:w="6227"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2" w:hRule="atLeast"/>
          <w:jc w:val="center"/>
        </w:trPr>
        <w:tc>
          <w:tcPr>
            <w:tcW w:w="1127" w:type="dxa"/>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申报</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信息</w:t>
            </w: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6238"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72"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6238"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单位性质</w:t>
            </w:r>
          </w:p>
        </w:tc>
        <w:tc>
          <w:tcPr>
            <w:tcW w:w="6238" w:type="dxa"/>
            <w:gridSpan w:val="7"/>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事业单位（）  企业单位（）  其他（）</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选择相应类划√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83"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主营业务</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901"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单位负责人</w:t>
            </w:r>
          </w:p>
        </w:tc>
        <w:tc>
          <w:tcPr>
            <w:tcW w:w="2642"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0"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单位网址</w:t>
            </w:r>
          </w:p>
        </w:tc>
        <w:tc>
          <w:tcPr>
            <w:tcW w:w="6238"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restart"/>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联系人信息</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573"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242"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  话</w:t>
            </w:r>
          </w:p>
        </w:tc>
        <w:tc>
          <w:tcPr>
            <w:tcW w:w="1728"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手  机</w:t>
            </w:r>
          </w:p>
        </w:tc>
        <w:tc>
          <w:tcPr>
            <w:tcW w:w="1573"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242"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传  真</w:t>
            </w:r>
          </w:p>
        </w:tc>
        <w:tc>
          <w:tcPr>
            <w:tcW w:w="1728"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1573"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242"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1728"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单位年</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收入情况</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经营收入</w:t>
            </w: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年科普</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投入情况</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13"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（说明来源）</w:t>
            </w: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87"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95"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4543" w:type="dxa"/>
            <w:gridSpan w:val="6"/>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主管</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信息</w:t>
            </w: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6238"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6238" w:type="dxa"/>
            <w:gridSpan w:val="7"/>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901"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2642" w:type="dxa"/>
            <w:gridSpan w:val="3"/>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jc w:val="center"/>
        </w:trPr>
        <w:tc>
          <w:tcPr>
            <w:tcW w:w="1127"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65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1695" w:type="dxa"/>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c>
          <w:tcPr>
            <w:tcW w:w="1895" w:type="dxa"/>
            <w:gridSpan w:val="2"/>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2648" w:type="dxa"/>
            <w:gridSpan w:val="4"/>
            <w:tcBorders>
              <w:tl2br w:val="nil"/>
              <w:tr2bl w:val="nil"/>
            </w:tcBorders>
            <w:vAlign w:val="center"/>
          </w:tcPr>
          <w:p>
            <w:pPr>
              <w:snapToGrid w:val="0"/>
              <w:spacing w:line="500" w:lineRule="exact"/>
              <w:jc w:val="center"/>
              <w:rPr>
                <w:rFonts w:hint="eastAsia" w:ascii="方正仿宋_GBK" w:hAnsi="方正仿宋_GBK" w:eastAsia="方正仿宋_GBK" w:cs="方正仿宋_GBK"/>
                <w:sz w:val="24"/>
              </w:rPr>
            </w:pPr>
          </w:p>
        </w:tc>
      </w:tr>
    </w:tbl>
    <w:p>
      <w:pPr>
        <w:snapToGrid w:val="0"/>
        <w:rPr>
          <w:rFonts w:hint="eastAsia" w:ascii="黑体" w:eastAsia="黑体"/>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二、资源与能力状况</w:t>
      </w:r>
    </w:p>
    <w:tbl>
      <w:tblPr>
        <w:tblStyle w:val="10"/>
        <w:tblW w:w="870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59"/>
        <w:gridCol w:w="694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574" w:hRule="atLeast"/>
          <w:jc w:val="center"/>
        </w:trPr>
        <w:tc>
          <w:tcPr>
            <w:tcW w:w="1759" w:type="dxa"/>
            <w:tcBorders>
              <w:tl2br w:val="nil"/>
              <w:tr2bl w:val="nil"/>
            </w:tcBorders>
            <w:vAlign w:val="center"/>
          </w:tcPr>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载体与资源</w:t>
            </w:r>
          </w:p>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（科普资源数量、质量及特色）</w:t>
            </w:r>
          </w:p>
        </w:tc>
        <w:tc>
          <w:tcPr>
            <w:tcW w:w="6943" w:type="dxa"/>
            <w:tcBorders>
              <w:tl2br w:val="nil"/>
              <w:tr2bl w:val="nil"/>
            </w:tcBorders>
            <w:vAlign w:val="center"/>
          </w:tcPr>
          <w:p>
            <w:pPr>
              <w:snapToGrid w:val="0"/>
              <w:rPr>
                <w:rFonts w:ascii="仿宋_GB2312" w:eastAsia="仿宋_GB2312"/>
                <w:sz w:val="24"/>
              </w:rPr>
            </w:pPr>
          </w:p>
          <w:p>
            <w:pPr>
              <w:snapToGrid w:val="0"/>
              <w:rPr>
                <w:rFonts w:hint="eastAsia"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591" w:hRule="atLeast"/>
          <w:jc w:val="center"/>
        </w:trPr>
        <w:tc>
          <w:tcPr>
            <w:tcW w:w="1759" w:type="dxa"/>
            <w:tcBorders>
              <w:tl2br w:val="nil"/>
              <w:tr2bl w:val="nil"/>
            </w:tcBorders>
            <w:vAlign w:val="center"/>
          </w:tcPr>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科普栏目、节目，创作人员及队伍</w:t>
            </w:r>
          </w:p>
        </w:tc>
        <w:tc>
          <w:tcPr>
            <w:tcW w:w="6943" w:type="dxa"/>
            <w:tcBorders>
              <w:tl2br w:val="nil"/>
              <w:tr2bl w:val="nil"/>
            </w:tcBorders>
            <w:vAlign w:val="center"/>
          </w:tcPr>
          <w:p>
            <w:pPr>
              <w:snapToGrid w:val="0"/>
              <w:rPr>
                <w:rFonts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hint="eastAsia" w:ascii="仿宋_GB2312" w:eastAsia="仿宋_GB2312"/>
                <w:sz w:val="24"/>
              </w:rPr>
            </w:pPr>
          </w:p>
          <w:p>
            <w:pPr>
              <w:snapToGrid w:val="0"/>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003" w:hRule="atLeast"/>
          <w:jc w:val="center"/>
        </w:trPr>
        <w:tc>
          <w:tcPr>
            <w:tcW w:w="1759" w:type="dxa"/>
            <w:tcBorders>
              <w:tl2br w:val="nil"/>
              <w:tr2bl w:val="nil"/>
            </w:tcBorders>
            <w:vAlign w:val="center"/>
          </w:tcPr>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硬件设施</w:t>
            </w:r>
          </w:p>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条件</w:t>
            </w:r>
          </w:p>
        </w:tc>
        <w:tc>
          <w:tcPr>
            <w:tcW w:w="6943" w:type="dxa"/>
            <w:tcBorders>
              <w:tl2br w:val="nil"/>
              <w:tr2bl w:val="nil"/>
            </w:tcBorders>
            <w:vAlign w:val="center"/>
          </w:tcPr>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hint="eastAsia"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00" w:hRule="atLeast"/>
          <w:jc w:val="center"/>
        </w:trPr>
        <w:tc>
          <w:tcPr>
            <w:tcW w:w="1759" w:type="dxa"/>
            <w:tcBorders>
              <w:tl2br w:val="nil"/>
              <w:tr2bl w:val="nil"/>
            </w:tcBorders>
            <w:vAlign w:val="center"/>
          </w:tcPr>
          <w:p>
            <w:pPr>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创新能力</w:t>
            </w:r>
          </w:p>
        </w:tc>
        <w:tc>
          <w:tcPr>
            <w:tcW w:w="6943" w:type="dxa"/>
            <w:tcBorders>
              <w:tl2br w:val="nil"/>
              <w:tr2bl w:val="nil"/>
            </w:tcBorders>
            <w:vAlign w:val="center"/>
          </w:tcPr>
          <w:p>
            <w:pPr>
              <w:snapToGrid w:val="0"/>
              <w:rPr>
                <w:rFonts w:ascii="仿宋_GB2312" w:eastAsia="仿宋_GB2312"/>
                <w:sz w:val="24"/>
              </w:rPr>
            </w:pPr>
          </w:p>
        </w:tc>
      </w:tr>
    </w:tbl>
    <w:p>
      <w:pPr>
        <w:spacing w:line="40" w:lineRule="exact"/>
        <w:rPr>
          <w:rFonts w:hint="eastAsia"/>
        </w:rPr>
      </w:pPr>
    </w:p>
    <w:p>
      <w:pPr>
        <w:snapToGrid w:val="0"/>
        <w:rPr>
          <w:rFonts w:ascii="方正黑体_GBK" w:hAnsi="黑体" w:eastAsia="方正黑体_GBK"/>
          <w:szCs w:val="32"/>
        </w:rPr>
      </w:pPr>
      <w:r>
        <w:rPr>
          <w:rFonts w:hint="eastAsia" w:ascii="仿宋_GB2312" w:eastAsia="仿宋_GB2312"/>
          <w:sz w:val="24"/>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三、科普工作综合绩效及规划</w:t>
      </w:r>
    </w:p>
    <w:tbl>
      <w:tblPr>
        <w:tblStyle w:val="10"/>
        <w:tblW w:w="8663"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34"/>
        <w:gridCol w:w="67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677" w:hRule="atLeast"/>
          <w:jc w:val="center"/>
        </w:trPr>
        <w:tc>
          <w:tcPr>
            <w:tcW w:w="1934" w:type="dxa"/>
            <w:tcBorders>
              <w:tl2br w:val="nil"/>
              <w:tr2bl w:val="nil"/>
            </w:tcBorders>
            <w:vAlign w:val="center"/>
          </w:tcPr>
          <w:p>
            <w:pPr>
              <w:snapToGrid w:val="0"/>
              <w:jc w:val="center"/>
              <w:rPr>
                <w:rFonts w:hint="eastAsia" w:ascii="方正仿宋_GBK" w:hAnsi="方正仿宋_GBK" w:eastAsia="方正仿宋_GBK" w:cs="方正仿宋_GBK"/>
                <w:spacing w:val="-6"/>
                <w:sz w:val="24"/>
                <w:szCs w:val="24"/>
              </w:rPr>
            </w:pPr>
            <w:r>
              <w:rPr>
                <w:rFonts w:hint="eastAsia" w:ascii="方正仿宋_GBK" w:hAnsi="方正仿宋_GBK" w:eastAsia="方正仿宋_GBK" w:cs="方正仿宋_GBK"/>
                <w:spacing w:val="-6"/>
                <w:sz w:val="24"/>
                <w:szCs w:val="24"/>
              </w:rPr>
              <w:t>科普工作综合绩效(科普活动开展情况、取得的经济和社会效益)</w:t>
            </w:r>
          </w:p>
        </w:tc>
        <w:tc>
          <w:tcPr>
            <w:tcW w:w="6729" w:type="dxa"/>
            <w:tcBorders>
              <w:tl2br w:val="nil"/>
              <w:tr2bl w:val="nil"/>
            </w:tcBorders>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89" w:hRule="atLeast"/>
          <w:jc w:val="center"/>
        </w:trPr>
        <w:tc>
          <w:tcPr>
            <w:tcW w:w="1934"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科普工作设想、规划或计划</w:t>
            </w:r>
          </w:p>
        </w:tc>
        <w:tc>
          <w:tcPr>
            <w:tcW w:w="6729" w:type="dxa"/>
            <w:tcBorders>
              <w:tl2br w:val="nil"/>
              <w:tr2bl w:val="nil"/>
            </w:tcBorders>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bl>
    <w:p>
      <w:pPr>
        <w:snapToGrid w:val="0"/>
        <w:rPr>
          <w:rFonts w:hint="eastAsia" w:ascii="方正黑体_GBK" w:eastAsia="方正黑体_GBK"/>
          <w:bCs/>
          <w:color w:val="000000"/>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四、评审认定意见</w:t>
      </w:r>
    </w:p>
    <w:tbl>
      <w:tblPr>
        <w:tblStyle w:val="10"/>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申报单位签章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法人签字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主管单位意见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推荐单位意见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专家委员会评审意见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专家签字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748"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区</w:t>
            </w:r>
            <w:r>
              <w:rPr>
                <w:rFonts w:hint="eastAsia" w:ascii="方正仿宋_GBK" w:hAnsi="方正仿宋_GBK" w:eastAsia="方正仿宋_GBK" w:cs="方正仿宋_GBK"/>
                <w:sz w:val="24"/>
                <w:szCs w:val="24"/>
              </w:rPr>
              <w:t>科普工作联席会议意见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bl>
    <w:p>
      <w:pPr>
        <w:spacing w:line="360" w:lineRule="auto"/>
        <w:rPr>
          <w:rFonts w:hint="eastAsia" w:ascii="方正黑体_GBK" w:hAnsi="黑体" w:eastAsia="方正黑体_GBK"/>
          <w:sz w:val="32"/>
          <w:szCs w:val="32"/>
        </w:rPr>
      </w:pPr>
      <w:r>
        <w:rPr>
          <w:rFonts w:hint="eastAsia" w:ascii="方正黑体_GBK" w:hAnsi="黑体" w:eastAsia="方正黑体_GBK"/>
          <w:sz w:val="32"/>
          <w:szCs w:val="32"/>
        </w:rPr>
        <w:t>附件</w:t>
      </w:r>
      <w:r>
        <w:rPr>
          <w:rFonts w:hint="eastAsia" w:ascii="方正黑体_GBK" w:hAnsi="黑体" w:eastAsia="方正黑体_GBK"/>
          <w:sz w:val="32"/>
          <w:szCs w:val="32"/>
          <w:lang w:val="en-US" w:eastAsia="zh-CN"/>
        </w:rPr>
        <w:t>5</w:t>
      </w:r>
    </w:p>
    <w:p>
      <w:pPr>
        <w:rPr>
          <w:rFonts w:hint="eastAsia" w:ascii="黑体" w:eastAsia="黑体"/>
          <w:sz w:val="30"/>
          <w:szCs w:val="30"/>
        </w:rPr>
      </w:pPr>
    </w:p>
    <w:p>
      <w:pPr>
        <w:jc w:val="center"/>
        <w:rPr>
          <w:rFonts w:hint="eastAsia" w:ascii="方正小标宋_GBK" w:eastAsia="方正小标宋_GBK"/>
          <w:sz w:val="52"/>
          <w:szCs w:val="52"/>
        </w:rPr>
      </w:pPr>
      <w:r>
        <w:rPr>
          <w:rFonts w:hint="eastAsia" w:ascii="方正小标宋_GBK" w:eastAsia="方正小标宋_GBK"/>
          <w:sz w:val="52"/>
          <w:szCs w:val="52"/>
          <w:lang w:eastAsia="zh-CN"/>
        </w:rPr>
        <w:t>荣昌区科普基地</w:t>
      </w:r>
      <w:r>
        <w:rPr>
          <w:rFonts w:hint="eastAsia" w:ascii="方正小标宋_GBK" w:eastAsia="方正小标宋_GBK"/>
          <w:sz w:val="52"/>
          <w:szCs w:val="52"/>
        </w:rPr>
        <w:t>申报表</w:t>
      </w:r>
    </w:p>
    <w:p>
      <w:pPr>
        <w:jc w:val="center"/>
        <w:rPr>
          <w:rFonts w:hint="eastAsia" w:ascii="方正楷体_GBK" w:eastAsia="方正楷体_GBK"/>
          <w:sz w:val="30"/>
          <w:szCs w:val="30"/>
        </w:rPr>
      </w:pPr>
      <w:r>
        <w:rPr>
          <w:rFonts w:hint="eastAsia" w:ascii="方正楷体_GBK" w:hAnsi="宋体" w:eastAsia="方正楷体_GBK"/>
          <w:sz w:val="30"/>
          <w:szCs w:val="30"/>
        </w:rPr>
        <w:t>（研发创作类科普基地）</w:t>
      </w:r>
    </w:p>
    <w:p>
      <w:pPr>
        <w:rPr>
          <w:rFonts w:hint="eastAsia" w:ascii="黑体" w:eastAsia="黑体"/>
          <w:sz w:val="30"/>
          <w:szCs w:val="30"/>
        </w:rPr>
      </w:pPr>
    </w:p>
    <w:p>
      <w:pPr>
        <w:rPr>
          <w:rFonts w:hint="eastAsia" w:ascii="黑体" w:eastAsia="黑体"/>
          <w:szCs w:val="32"/>
        </w:rPr>
      </w:pP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科普基地名称:</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申报单位：</w:t>
      </w:r>
      <w:r>
        <w:rPr>
          <w:rFonts w:hint="eastAsia" w:ascii="方正仿宋_GBK" w:hAnsi="方正仿宋_GBK" w:eastAsia="方正仿宋_GBK" w:cs="方正仿宋_GBK"/>
          <w:color w:val="000000"/>
          <w:sz w:val="32"/>
          <w:szCs w:val="32"/>
          <w:u w:val="single"/>
        </w:rPr>
        <w:t xml:space="preserve">                            （公章）</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负 责 人：</w:t>
      </w:r>
      <w:r>
        <w:rPr>
          <w:rFonts w:hint="eastAsia" w:ascii="方正仿宋_GBK" w:hAnsi="方正仿宋_GBK" w:eastAsia="方正仿宋_GBK" w:cs="方正仿宋_GBK"/>
          <w:color w:val="000000"/>
          <w:sz w:val="32"/>
          <w:szCs w:val="32"/>
          <w:u w:val="single"/>
        </w:rPr>
        <w:t xml:space="preserve">                                    </w:t>
      </w:r>
    </w:p>
    <w:p>
      <w:pPr>
        <w:ind w:firstLine="948" w:firstLineChars="300"/>
        <w:rPr>
          <w:rFonts w:hint="eastAsia" w:ascii="方正仿宋_GBK" w:hAnsi="方正仿宋_GBK" w:eastAsia="方正仿宋_GBK" w:cs="方正仿宋_GBK"/>
          <w:color w:val="000000"/>
          <w:sz w:val="32"/>
          <w:szCs w:val="32"/>
          <w:u w:val="single"/>
        </w:rPr>
      </w:pPr>
      <w:r>
        <w:rPr>
          <w:rFonts w:hint="eastAsia" w:ascii="方正仿宋_GBK" w:hAnsi="方正仿宋_GBK" w:eastAsia="方正仿宋_GBK" w:cs="方正仿宋_GBK"/>
          <w:color w:val="000000"/>
          <w:sz w:val="32"/>
          <w:szCs w:val="32"/>
        </w:rPr>
        <w:t>主管单位：</w:t>
      </w:r>
      <w:r>
        <w:rPr>
          <w:rFonts w:hint="eastAsia" w:ascii="方正仿宋_GBK" w:hAnsi="方正仿宋_GBK" w:eastAsia="方正仿宋_GBK" w:cs="方正仿宋_GBK"/>
          <w:color w:val="000000"/>
          <w:sz w:val="32"/>
          <w:szCs w:val="32"/>
          <w:u w:val="single"/>
        </w:rPr>
        <w:t xml:space="preserve">                            （公章）</w:t>
      </w:r>
    </w:p>
    <w:p>
      <w:pPr>
        <w:ind w:firstLine="948" w:firstLineChars="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申报日期：</w:t>
      </w:r>
      <w:r>
        <w:rPr>
          <w:rFonts w:hint="eastAsia" w:ascii="方正仿宋_GBK" w:hAnsi="方正仿宋_GBK" w:eastAsia="方正仿宋_GBK" w:cs="方正仿宋_GBK"/>
          <w:color w:val="000000"/>
          <w:sz w:val="32"/>
          <w:szCs w:val="32"/>
          <w:u w:val="single"/>
        </w:rPr>
        <w:t xml:space="preserve">                                    </w:t>
      </w:r>
    </w:p>
    <w:p>
      <w:pPr>
        <w:rPr>
          <w:rFonts w:hint="eastAsia" w:ascii="黑体" w:eastAsia="黑体"/>
          <w:color w:val="000000"/>
          <w:sz w:val="30"/>
          <w:szCs w:val="30"/>
        </w:rPr>
      </w:pPr>
    </w:p>
    <w:p>
      <w:pPr>
        <w:rPr>
          <w:rFonts w:hint="eastAsia" w:ascii="黑体" w:eastAsia="黑体"/>
          <w:sz w:val="30"/>
          <w:szCs w:val="30"/>
        </w:rPr>
      </w:pPr>
    </w:p>
    <w:p>
      <w:pPr>
        <w:rPr>
          <w:rFonts w:hint="eastAsia" w:ascii="黑体" w:eastAsia="黑体"/>
          <w:sz w:val="30"/>
          <w:szCs w:val="30"/>
        </w:rPr>
      </w:pPr>
    </w:p>
    <w:p>
      <w:pPr>
        <w:rPr>
          <w:rFonts w:hint="eastAsia" w:ascii="黑体" w:eastAsia="黑体"/>
          <w:sz w:val="30"/>
          <w:szCs w:val="30"/>
        </w:rPr>
      </w:pPr>
    </w:p>
    <w:p>
      <w:pPr>
        <w:rPr>
          <w:rFonts w:hint="eastAsia" w:ascii="黑体" w:eastAsia="黑体"/>
          <w:sz w:val="30"/>
          <w:szCs w:val="30"/>
        </w:rPr>
      </w:pPr>
    </w:p>
    <w:p>
      <w:pPr>
        <w:rPr>
          <w:rFonts w:hint="eastAsia" w:ascii="黑体" w:eastAsia="黑体"/>
          <w:sz w:val="30"/>
          <w:szCs w:val="30"/>
        </w:rPr>
      </w:pPr>
    </w:p>
    <w:p>
      <w:pPr>
        <w:ind w:firstLine="888" w:firstLineChars="300"/>
        <w:jc w:val="center"/>
        <w:rPr>
          <w:rFonts w:hint="eastAsia" w:ascii="方正黑体_GBK" w:eastAsia="方正黑体_GBK"/>
          <w:sz w:val="30"/>
          <w:szCs w:val="30"/>
        </w:rPr>
      </w:pPr>
      <w:r>
        <w:rPr>
          <w:rFonts w:hint="eastAsia" w:ascii="方正黑体_GBK" w:eastAsia="方正黑体_GBK"/>
          <w:sz w:val="30"/>
          <w:szCs w:val="30"/>
          <w:lang w:eastAsia="zh-CN"/>
        </w:rPr>
        <w:t>重庆市荣昌区科学技术局</w:t>
      </w:r>
      <w:r>
        <w:rPr>
          <w:rFonts w:hint="eastAsia" w:ascii="方正黑体_GBK" w:eastAsia="方正黑体_GBK"/>
          <w:sz w:val="30"/>
          <w:szCs w:val="30"/>
        </w:rPr>
        <w:t xml:space="preserve"> 制</w:t>
      </w:r>
    </w:p>
    <w:p>
      <w:pPr>
        <w:ind w:firstLine="888" w:firstLineChars="300"/>
        <w:jc w:val="center"/>
        <w:rPr>
          <w:rFonts w:hint="eastAsia" w:ascii="方正黑体_GBK" w:eastAsia="方正黑体_GBK"/>
          <w:sz w:val="30"/>
          <w:szCs w:val="30"/>
          <w:lang w:eastAsia="zh-CN"/>
        </w:rPr>
      </w:pPr>
      <w:r>
        <w:rPr>
          <w:rFonts w:hint="eastAsia" w:ascii="方正黑体_GBK" w:eastAsia="方正黑体_GBK"/>
          <w:sz w:val="30"/>
          <w:szCs w:val="30"/>
          <w:lang w:eastAsia="zh-CN"/>
        </w:rPr>
        <w:t>二0二0年五月</w:t>
      </w:r>
    </w:p>
    <w:p>
      <w:pPr>
        <w:jc w:val="center"/>
        <w:rPr>
          <w:rFonts w:hint="eastAsia" w:ascii="方正小标宋_GBK" w:eastAsia="方正小标宋_GBK"/>
          <w:sz w:val="44"/>
          <w:szCs w:val="44"/>
        </w:rPr>
      </w:pPr>
      <w:r>
        <w:rPr>
          <w:rFonts w:hint="eastAsia" w:ascii="方正小标宋_GBK" w:eastAsia="方正小标宋_GBK"/>
          <w:sz w:val="44"/>
          <w:szCs w:val="44"/>
        </w:rPr>
        <w:br w:type="page"/>
      </w:r>
      <w:r>
        <w:rPr>
          <w:rFonts w:hint="eastAsia" w:ascii="方正小标宋_GBK" w:eastAsia="方正小标宋_GBK"/>
          <w:sz w:val="44"/>
          <w:szCs w:val="44"/>
        </w:rPr>
        <w:t>填 报 说 明</w:t>
      </w:r>
    </w:p>
    <w:p>
      <w:pPr>
        <w:rPr>
          <w:rFonts w:hint="eastAsia" w:ascii="方正仿宋_GBK" w:hAnsi="方正仿宋_GBK" w:cs="方正仿宋_GBK"/>
          <w:sz w:val="30"/>
          <w:szCs w:val="30"/>
        </w:rPr>
      </w:pPr>
    </w:p>
    <w:p>
      <w:pPr>
        <w:rPr>
          <w:rFonts w:hint="eastAsia" w:ascii="方正仿宋_GBK" w:hAnsi="方正仿宋_GBK" w:eastAsia="方正仿宋_GBK" w:cs="方正仿宋_GBK"/>
          <w:sz w:val="30"/>
          <w:szCs w:val="30"/>
        </w:rPr>
      </w:pPr>
      <w:r>
        <w:rPr>
          <w:rFonts w:hint="eastAsia" w:ascii="方正仿宋_GBK" w:hAnsi="方正仿宋_GBK" w:cs="方正仿宋_GBK"/>
          <w:sz w:val="30"/>
          <w:szCs w:val="30"/>
        </w:rPr>
        <w:t xml:space="preserve">    </w:t>
      </w:r>
      <w:r>
        <w:rPr>
          <w:rFonts w:hint="eastAsia" w:ascii="方正仿宋_GBK" w:hAnsi="方正仿宋_GBK" w:eastAsia="方正仿宋_GBK" w:cs="方正仿宋_GBK"/>
          <w:sz w:val="30"/>
          <w:szCs w:val="30"/>
        </w:rPr>
        <w:t>一、本申报书是</w:t>
      </w:r>
      <w:r>
        <w:rPr>
          <w:rFonts w:hint="eastAsia" w:ascii="方正仿宋_GBK" w:hAnsi="方正仿宋_GBK" w:eastAsia="方正仿宋_GBK" w:cs="方正仿宋_GBK"/>
          <w:sz w:val="30"/>
          <w:szCs w:val="30"/>
          <w:lang w:eastAsia="zh-CN"/>
        </w:rPr>
        <w:t>荣昌区科普基地</w:t>
      </w:r>
      <w:r>
        <w:rPr>
          <w:rFonts w:hint="eastAsia" w:ascii="方正仿宋_GBK" w:hAnsi="方正仿宋_GBK" w:eastAsia="方正仿宋_GBK" w:cs="方正仿宋_GBK"/>
          <w:sz w:val="30"/>
          <w:szCs w:val="30"/>
        </w:rPr>
        <w:t>认定的重要依据。所列各条内容，必须实事求是，逐条认真填写，表达要明确、严谨，并提供真实而必要的证明材料。</w:t>
      </w:r>
    </w:p>
    <w:p>
      <w:pPr>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sz w:val="30"/>
          <w:szCs w:val="30"/>
        </w:rPr>
        <w:t xml:space="preserve">    二、</w:t>
      </w:r>
      <w:r>
        <w:rPr>
          <w:rFonts w:hint="eastAsia" w:ascii="方正仿宋_GBK" w:hAnsi="方正仿宋_GBK" w:eastAsia="方正仿宋_GBK" w:cs="方正仿宋_GBK"/>
          <w:color w:val="000000"/>
          <w:sz w:val="30"/>
          <w:szCs w:val="30"/>
        </w:rPr>
        <w:t>本申报书适用于研发创作类科普基地的申报。不符合《</w:t>
      </w:r>
      <w:r>
        <w:rPr>
          <w:rFonts w:hint="eastAsia" w:ascii="方正仿宋_GBK" w:hAnsi="方正仿宋_GBK" w:eastAsia="方正仿宋_GBK" w:cs="方正仿宋_GBK"/>
          <w:color w:val="000000"/>
          <w:sz w:val="30"/>
          <w:szCs w:val="30"/>
          <w:lang w:eastAsia="zh-CN"/>
        </w:rPr>
        <w:t>荣昌区科普基地</w:t>
      </w:r>
      <w:r>
        <w:rPr>
          <w:rFonts w:hint="eastAsia" w:ascii="方正仿宋_GBK" w:hAnsi="方正仿宋_GBK" w:eastAsia="方正仿宋_GBK" w:cs="方正仿宋_GBK"/>
          <w:color w:val="000000"/>
          <w:sz w:val="30"/>
          <w:szCs w:val="30"/>
        </w:rPr>
        <w:t>创建及管理办法》要求的单位，不予受理。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三、填写内容涉及外文名称，要写清全称和缩写字母。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四、本申报书统一用A4纸打印，左侧装订，一式五份。请不要另行制作封面，不采用胶圈、文件夹等带有突出棱边的装订方式。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五、可以从www.cstc.gov.cn下载本申报书电子表格，按照表格格式和要求填写和打印，不得自行改变版式，取消和增加条目。</w:t>
      </w:r>
    </w:p>
    <w:p>
      <w:pPr>
        <w:rPr>
          <w:rFonts w:hint="eastAsia" w:ascii="方正仿宋_GBK" w:hAnsi="方正仿宋_GBK" w:cs="方正仿宋_GBK"/>
          <w:sz w:val="30"/>
          <w:szCs w:val="30"/>
        </w:rPr>
      </w:pPr>
      <w:r>
        <w:rPr>
          <w:rFonts w:hint="eastAsia" w:ascii="方正仿宋_GBK" w:hAnsi="方正仿宋_GBK" w:eastAsia="方正仿宋_GBK" w:cs="方正仿宋_GBK"/>
          <w:sz w:val="30"/>
          <w:szCs w:val="30"/>
        </w:rPr>
        <w:t xml:space="preserve">    六、隶属市级有关部门的申报单位，主管部门与推荐单位为同一机构。隶属区县（自治县）的申报单位，由区县（自治县）主管部门初审同意，区县（自治县）科学技术行政主管部门审核推荐上报。隶属中央在渝部门的申报单位直接申报。</w:t>
      </w:r>
    </w:p>
    <w:p>
      <w:pPr>
        <w:rPr>
          <w:rFonts w:hint="eastAsia" w:ascii="方正黑体_GBK" w:eastAsia="方正黑体_GBK"/>
          <w:szCs w:val="32"/>
        </w:rPr>
      </w:pPr>
      <w:r>
        <w:rPr>
          <w:rFonts w:ascii="方正黑体_GBK" w:eastAsia="方正黑体_GBK"/>
          <w:szCs w:val="32"/>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一、基本情况</w:t>
      </w:r>
    </w:p>
    <w:tbl>
      <w:tblPr>
        <w:tblStyle w:val="10"/>
        <w:tblW w:w="860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4"/>
        <w:gridCol w:w="1923"/>
        <w:gridCol w:w="2238"/>
        <w:gridCol w:w="6"/>
        <w:gridCol w:w="1078"/>
        <w:gridCol w:w="344"/>
        <w:gridCol w:w="6"/>
        <w:gridCol w:w="928"/>
        <w:gridCol w:w="11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1" w:hRule="atLeast"/>
          <w:jc w:val="center"/>
        </w:trPr>
        <w:tc>
          <w:tcPr>
            <w:tcW w:w="2837"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科普基地名称</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0" w:hRule="atLeast"/>
          <w:jc w:val="center"/>
        </w:trPr>
        <w:tc>
          <w:tcPr>
            <w:tcW w:w="914"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申报单位信息</w:t>
            </w: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1"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单位性质</w:t>
            </w:r>
          </w:p>
        </w:tc>
        <w:tc>
          <w:tcPr>
            <w:tcW w:w="5771" w:type="dxa"/>
            <w:gridSpan w:val="7"/>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事业单位（）  企业单位（）  其他（）</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选择相应类划√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主营业务</w:t>
            </w:r>
          </w:p>
        </w:tc>
        <w:tc>
          <w:tcPr>
            <w:tcW w:w="2244"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428"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单位负责人</w:t>
            </w:r>
          </w:p>
        </w:tc>
        <w:tc>
          <w:tcPr>
            <w:tcW w:w="2099"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单位网址</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联系人信息</w:t>
            </w: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084"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278"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  话</w:t>
            </w:r>
          </w:p>
        </w:tc>
        <w:tc>
          <w:tcPr>
            <w:tcW w:w="11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手  机</w:t>
            </w:r>
          </w:p>
        </w:tc>
        <w:tc>
          <w:tcPr>
            <w:tcW w:w="1084"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278"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传  真</w:t>
            </w:r>
          </w:p>
        </w:tc>
        <w:tc>
          <w:tcPr>
            <w:tcW w:w="11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1084"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278"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1171"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单位年收入情况</w:t>
            </w: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3533" w:type="dxa"/>
            <w:gridSpan w:val="6"/>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经营收入</w:t>
            </w:r>
          </w:p>
        </w:tc>
        <w:tc>
          <w:tcPr>
            <w:tcW w:w="3533" w:type="dxa"/>
            <w:gridSpan w:val="6"/>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tc>
        <w:tc>
          <w:tcPr>
            <w:tcW w:w="3533" w:type="dxa"/>
            <w:gridSpan w:val="6"/>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年科普投入情况</w:t>
            </w:r>
          </w:p>
        </w:tc>
        <w:tc>
          <w:tcPr>
            <w:tcW w:w="2244"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财政拨款</w:t>
            </w:r>
          </w:p>
        </w:tc>
        <w:tc>
          <w:tcPr>
            <w:tcW w:w="3527"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25"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44" w:type="dxa"/>
            <w:gridSpan w:val="2"/>
            <w:vMerge w:val="restart"/>
            <w:tcBorders>
              <w:tl2br w:val="nil"/>
              <w:tr2bl w:val="nil"/>
            </w:tcBorders>
            <w:vAlign w:val="center"/>
          </w:tcPr>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其他收入</w:t>
            </w:r>
          </w:p>
          <w:p>
            <w:pPr>
              <w:snapToGrid w:val="0"/>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（说明来源）</w:t>
            </w:r>
          </w:p>
        </w:tc>
        <w:tc>
          <w:tcPr>
            <w:tcW w:w="3527"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47"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2244" w:type="dxa"/>
            <w:gridSpan w:val="2"/>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3527" w:type="dxa"/>
            <w:gridSpan w:val="5"/>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restart"/>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主管部门信息</w:t>
            </w: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单位名称</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单位地址</w:t>
            </w:r>
          </w:p>
        </w:tc>
        <w:tc>
          <w:tcPr>
            <w:tcW w:w="5771" w:type="dxa"/>
            <w:gridSpan w:val="7"/>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24"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w:t>
            </w: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434" w:type="dxa"/>
            <w:gridSpan w:val="4"/>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2099" w:type="dxa"/>
            <w:gridSpan w:val="2"/>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 w:hRule="atLeast"/>
          <w:jc w:val="center"/>
        </w:trPr>
        <w:tc>
          <w:tcPr>
            <w:tcW w:w="914" w:type="dxa"/>
            <w:vMerge w:val="continue"/>
            <w:tcBorders>
              <w:tl2br w:val="nil"/>
              <w:tr2bl w:val="nil"/>
            </w:tcBorders>
            <w:vAlign w:val="center"/>
          </w:tcPr>
          <w:p>
            <w:pPr>
              <w:widowControl/>
              <w:jc w:val="left"/>
              <w:rPr>
                <w:rFonts w:hint="eastAsia" w:ascii="方正仿宋_GBK" w:hAnsi="方正仿宋_GBK" w:eastAsia="方正仿宋_GBK" w:cs="方正仿宋_GBK"/>
                <w:sz w:val="24"/>
              </w:rPr>
            </w:pPr>
          </w:p>
        </w:tc>
        <w:tc>
          <w:tcPr>
            <w:tcW w:w="1923"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EMAIL</w:t>
            </w:r>
          </w:p>
        </w:tc>
        <w:tc>
          <w:tcPr>
            <w:tcW w:w="2238"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c>
          <w:tcPr>
            <w:tcW w:w="1428"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tc>
        <w:tc>
          <w:tcPr>
            <w:tcW w:w="2105" w:type="dxa"/>
            <w:gridSpan w:val="3"/>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p>
        </w:tc>
      </w:tr>
    </w:tbl>
    <w:p>
      <w:pPr>
        <w:snapToGrid w:val="0"/>
        <w:rPr>
          <w:rFonts w:hint="eastAsia" w:ascii="方正黑体_GBK" w:eastAsia="方正黑体_GBK"/>
          <w:bCs/>
          <w:color w:val="000000"/>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二、资源与能力状况</w:t>
      </w:r>
    </w:p>
    <w:tbl>
      <w:tblPr>
        <w:tblStyle w:val="10"/>
        <w:tblW w:w="8665"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50"/>
        <w:gridCol w:w="66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54" w:hRule="atLeast"/>
          <w:jc w:val="center"/>
        </w:trPr>
        <w:tc>
          <w:tcPr>
            <w:tcW w:w="2050"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载体与资源情况（科普资源数量、质量及特色）</w:t>
            </w:r>
          </w:p>
        </w:tc>
        <w:tc>
          <w:tcPr>
            <w:tcW w:w="6615" w:type="dxa"/>
            <w:tcBorders>
              <w:tl2br w:val="nil"/>
              <w:tr2bl w:val="nil"/>
            </w:tcBorders>
            <w:vAlign w:val="center"/>
          </w:tcPr>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455" w:hRule="atLeast"/>
          <w:jc w:val="center"/>
        </w:trPr>
        <w:tc>
          <w:tcPr>
            <w:tcW w:w="2050"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场地及</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设施器材</w:t>
            </w:r>
          </w:p>
        </w:tc>
        <w:tc>
          <w:tcPr>
            <w:tcW w:w="6615" w:type="dxa"/>
            <w:tcBorders>
              <w:tl2br w:val="nil"/>
              <w:tr2bl w:val="nil"/>
            </w:tcBorders>
            <w:vAlign w:val="center"/>
          </w:tcPr>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rPr>
                <w:rFonts w:ascii="仿宋_GB2312" w:eastAsia="仿宋_GB2312"/>
                <w:sz w:val="24"/>
              </w:rPr>
            </w:pPr>
          </w:p>
          <w:p>
            <w:pPr>
              <w:snapToGrid w:val="0"/>
              <w:jc w:val="center"/>
              <w:rPr>
                <w:rFonts w:ascii="仿宋_GB2312" w:eastAsia="仿宋_GB2312"/>
                <w:sz w:val="24"/>
              </w:rPr>
            </w:pPr>
          </w:p>
          <w:p>
            <w:pPr>
              <w:snapToGrid w:val="0"/>
              <w:rPr>
                <w:rFonts w:hint="eastAsia"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p>
            <w:pPr>
              <w:snapToGrid w:val="0"/>
              <w:jc w:val="center"/>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31" w:hRule="atLeast"/>
          <w:jc w:val="center"/>
        </w:trPr>
        <w:tc>
          <w:tcPr>
            <w:tcW w:w="2050"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科普人员</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及队伍</w:t>
            </w:r>
          </w:p>
        </w:tc>
        <w:tc>
          <w:tcPr>
            <w:tcW w:w="6615" w:type="dxa"/>
            <w:tcBorders>
              <w:tl2br w:val="nil"/>
              <w:tr2bl w:val="nil"/>
            </w:tcBorders>
            <w:vAlign w:val="center"/>
          </w:tcPr>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hint="eastAsia"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831" w:hRule="atLeast"/>
          <w:jc w:val="center"/>
        </w:trPr>
        <w:tc>
          <w:tcPr>
            <w:tcW w:w="2050" w:type="dxa"/>
            <w:tcBorders>
              <w:tl2br w:val="nil"/>
              <w:tr2bl w:val="nil"/>
            </w:tcBorders>
            <w:vAlign w:val="center"/>
          </w:tcPr>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科普策划</w:t>
            </w:r>
          </w:p>
          <w:p>
            <w:pPr>
              <w:snapToGrid w:val="0"/>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创新能力</w:t>
            </w:r>
          </w:p>
        </w:tc>
        <w:tc>
          <w:tcPr>
            <w:tcW w:w="6615" w:type="dxa"/>
            <w:tcBorders>
              <w:tl2br w:val="nil"/>
              <w:tr2bl w:val="nil"/>
            </w:tcBorders>
            <w:vAlign w:val="center"/>
          </w:tcPr>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tc>
      </w:tr>
    </w:tbl>
    <w:p>
      <w:pPr>
        <w:snapToGrid w:val="0"/>
        <w:rPr>
          <w:rFonts w:ascii="方正黑体_GBK" w:hAnsi="黑体" w:eastAsia="方正黑体_GBK"/>
          <w:szCs w:val="32"/>
        </w:rPr>
      </w:pPr>
      <w:r>
        <w:rPr>
          <w:rFonts w:hint="eastAsia" w:ascii="仿宋_GB2312" w:eastAsia="仿宋_GB2312"/>
          <w:sz w:val="24"/>
        </w:rPr>
        <w:br w:type="page"/>
      </w:r>
      <w:r>
        <w:rPr>
          <w:rFonts w:hint="eastAsia" w:ascii="方正黑体_GBK" w:eastAsia="方正黑体_GBK"/>
          <w:sz w:val="32"/>
          <w:szCs w:val="32"/>
        </w:rPr>
        <w:t xml:space="preserve">    </w:t>
      </w:r>
      <w:r>
        <w:rPr>
          <w:rFonts w:hint="eastAsia" w:ascii="方正黑体_GBK" w:eastAsia="方正黑体_GBK"/>
          <w:bCs/>
          <w:color w:val="000000"/>
          <w:sz w:val="32"/>
          <w:szCs w:val="32"/>
        </w:rPr>
        <w:t>三、科普工作综合绩效及规划</w:t>
      </w:r>
    </w:p>
    <w:tbl>
      <w:tblPr>
        <w:tblStyle w:val="10"/>
        <w:tblW w:w="874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15"/>
        <w:gridCol w:w="67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677" w:hRule="atLeast"/>
          <w:jc w:val="center"/>
        </w:trPr>
        <w:tc>
          <w:tcPr>
            <w:tcW w:w="2015"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w:t>
            </w:r>
          </w:p>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综合绩效</w:t>
            </w:r>
          </w:p>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rPr>
              <w:t>(科普研发创作及活动开展情况、取得的经济和社会效益)</w:t>
            </w:r>
          </w:p>
        </w:tc>
        <w:tc>
          <w:tcPr>
            <w:tcW w:w="6729" w:type="dxa"/>
            <w:tcBorders>
              <w:tl2br w:val="nil"/>
              <w:tr2bl w:val="nil"/>
            </w:tcBorders>
            <w:vAlign w:val="center"/>
          </w:tcPr>
          <w:p>
            <w:pPr>
              <w:snapToGrid w:val="0"/>
              <w:jc w:val="center"/>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ascii="方正仿宋_GBK"/>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89" w:hRule="atLeast"/>
          <w:jc w:val="center"/>
        </w:trPr>
        <w:tc>
          <w:tcPr>
            <w:tcW w:w="2015" w:type="dxa"/>
            <w:tcBorders>
              <w:tl2br w:val="nil"/>
              <w:tr2bl w:val="nil"/>
            </w:tcBorders>
            <w:vAlign w:val="center"/>
          </w:tcPr>
          <w:p>
            <w:pPr>
              <w:snapToGrid w:val="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科普工作设想、规划或计划</w:t>
            </w:r>
          </w:p>
        </w:tc>
        <w:tc>
          <w:tcPr>
            <w:tcW w:w="6729" w:type="dxa"/>
            <w:tcBorders>
              <w:tl2br w:val="nil"/>
              <w:tr2bl w:val="nil"/>
            </w:tcBorders>
            <w:vAlign w:val="center"/>
          </w:tcPr>
          <w:p>
            <w:pPr>
              <w:snapToGrid w:val="0"/>
              <w:rPr>
                <w:rFonts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rPr>
                <w:rFonts w:hint="eastAsia" w:ascii="方正仿宋_GBK"/>
                <w:sz w:val="24"/>
                <w:szCs w:val="24"/>
              </w:rPr>
            </w:pPr>
          </w:p>
          <w:p>
            <w:pPr>
              <w:snapToGrid w:val="0"/>
              <w:jc w:val="center"/>
              <w:rPr>
                <w:rFonts w:ascii="方正仿宋_GBK"/>
                <w:sz w:val="24"/>
                <w:szCs w:val="24"/>
              </w:rPr>
            </w:pPr>
          </w:p>
        </w:tc>
      </w:tr>
    </w:tbl>
    <w:p>
      <w:pPr>
        <w:snapToGrid w:val="0"/>
        <w:rPr>
          <w:rFonts w:hint="eastAsia" w:ascii="方正黑体_GBK" w:eastAsia="方正黑体_GBK"/>
          <w:sz w:val="32"/>
          <w:szCs w:val="32"/>
        </w:rPr>
      </w:pPr>
    </w:p>
    <w:p>
      <w:pPr>
        <w:snapToGrid w:val="0"/>
        <w:rPr>
          <w:rFonts w:hint="eastAsia" w:ascii="方正黑体_GBK" w:eastAsia="方正黑体_GBK"/>
          <w:bCs/>
          <w:color w:val="000000"/>
          <w:sz w:val="32"/>
          <w:szCs w:val="32"/>
        </w:rPr>
      </w:pPr>
      <w:r>
        <w:rPr>
          <w:rFonts w:hint="eastAsia" w:ascii="方正黑体_GBK" w:eastAsia="方正黑体_GBK"/>
          <w:sz w:val="32"/>
          <w:szCs w:val="32"/>
        </w:rPr>
        <w:t xml:space="preserve">    </w:t>
      </w:r>
      <w:r>
        <w:rPr>
          <w:rFonts w:hint="eastAsia" w:ascii="方正黑体_GBK" w:eastAsia="方正黑体_GBK"/>
          <w:bCs/>
          <w:color w:val="000000"/>
          <w:sz w:val="32"/>
          <w:szCs w:val="32"/>
        </w:rPr>
        <w:t>四、评审认定意见</w:t>
      </w:r>
    </w:p>
    <w:tbl>
      <w:tblPr>
        <w:tblStyle w:val="10"/>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jc w:val="center"/>
        </w:trPr>
        <w:tc>
          <w:tcPr>
            <w:tcW w:w="9243"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申报单位签章</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法人签字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2" w:hRule="atLeast"/>
          <w:jc w:val="center"/>
        </w:trPr>
        <w:tc>
          <w:tcPr>
            <w:tcW w:w="9243"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主管单位意见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7" w:hRule="atLeast"/>
          <w:jc w:val="center"/>
        </w:trPr>
        <w:tc>
          <w:tcPr>
            <w:tcW w:w="9243"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推荐单位意见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9243"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专家委员会评审意见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专家签字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9" w:hRule="atLeast"/>
          <w:jc w:val="center"/>
        </w:trPr>
        <w:tc>
          <w:tcPr>
            <w:tcW w:w="9243" w:type="dxa"/>
            <w:tcBorders>
              <w:top w:val="single" w:color="auto" w:sz="4" w:space="0"/>
              <w:left w:val="single" w:color="auto" w:sz="4" w:space="0"/>
              <w:bottom w:val="single" w:color="auto" w:sz="4" w:space="0"/>
              <w:right w:val="single" w:color="auto" w:sz="4" w:space="0"/>
            </w:tcBorders>
            <w:vAlign w:val="top"/>
          </w:tcPr>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区</w:t>
            </w:r>
            <w:r>
              <w:rPr>
                <w:rFonts w:hint="eastAsia" w:ascii="方正仿宋_GBK" w:hAnsi="方正仿宋_GBK" w:eastAsia="方正仿宋_GBK" w:cs="方正仿宋_GBK"/>
                <w:sz w:val="24"/>
                <w:szCs w:val="24"/>
              </w:rPr>
              <w:t>科普工作联席会议意见</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领导签字</w:t>
            </w:r>
          </w:p>
          <w:p>
            <w:pPr>
              <w:snapToGrid w:val="0"/>
              <w:spacing w:line="300" w:lineRule="exact"/>
              <w:rPr>
                <w:rFonts w:hint="eastAsia" w:ascii="方正仿宋_GBK" w:hAnsi="方正仿宋_GBK" w:eastAsia="方正仿宋_GBK" w:cs="方正仿宋_GBK"/>
                <w:sz w:val="24"/>
                <w:szCs w:val="24"/>
              </w:rPr>
            </w:pPr>
          </w:p>
          <w:p>
            <w:pPr>
              <w:snapToGrid w:val="0"/>
              <w:spacing w:line="3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单位盖章</w:t>
            </w:r>
          </w:p>
          <w:p>
            <w:pPr>
              <w:snapToGrid w:val="0"/>
              <w:spacing w:line="300" w:lineRule="exact"/>
              <w:ind w:firstLine="236"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8"/>
          <w:szCs w:val="28"/>
          <w:lang w:eastAsia="zh-CN"/>
        </w:rPr>
        <w:sectPr>
          <w:headerReference r:id="rId3" w:type="default"/>
          <w:footerReference r:id="rId5" w:type="default"/>
          <w:headerReference r:id="rId4" w:type="even"/>
          <w:footerReference r:id="rId6" w:type="even"/>
          <w:pgSz w:w="11907" w:h="16840"/>
          <w:pgMar w:top="2098" w:right="1474" w:bottom="1984" w:left="1588" w:header="1559" w:footer="1389" w:gutter="0"/>
          <w:pgBorders>
            <w:top w:val="none" w:sz="0" w:space="0"/>
            <w:left w:val="none" w:sz="0" w:space="0"/>
            <w:bottom w:val="none" w:sz="0" w:space="0"/>
            <w:right w:val="none" w:sz="0" w:space="0"/>
          </w:pgBorders>
          <w:pgNumType w:fmt="decimal"/>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hAnsi="方正仿宋_GBK" w:cs="方正仿宋_GBK"/>
          <w:color w:val="000000"/>
          <w:w w:val="100"/>
          <w:sz w:val="28"/>
          <w:szCs w:val="28"/>
          <w:lang w:eastAsia="zh-CN"/>
        </w:rPr>
      </w:pPr>
      <w:r>
        <w:rPr>
          <w:rFonts w:hint="eastAsia" w:ascii="方正黑体_GBK" w:hAnsi="方正黑体_GBK" w:eastAsia="方正黑体_GBK" w:cs="方正黑体_GBK"/>
          <w:b w:val="0"/>
          <w:bCs w:val="0"/>
          <w:color w:val="000000"/>
          <w:w w:val="100"/>
          <w:sz w:val="32"/>
          <w:szCs w:val="32"/>
          <w:lang w:eastAsia="zh-CN"/>
        </w:rPr>
        <w:t>附件六：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rFonts w:hint="eastAsia" w:ascii="方正仿宋_GBK" w:hAnsi="方正仿宋_GBK" w:cs="方正仿宋_GBK"/>
          <w:color w:val="000000"/>
          <w:w w:val="100"/>
          <w:sz w:val="28"/>
          <w:szCs w:val="28"/>
          <w:lang w:eastAsia="zh-CN"/>
        </w:rPr>
      </w:pPr>
      <w:r>
        <w:rPr>
          <w:rFonts w:hint="eastAsia" w:ascii="方正小标宋_GBK" w:hAnsi="方正小标宋_GBK" w:eastAsia="方正小标宋_GBK" w:cs="方正小标宋_GBK"/>
          <w:color w:val="000000"/>
          <w:w w:val="100"/>
          <w:sz w:val="44"/>
          <w:szCs w:val="44"/>
          <w:vertAlign w:val="baseline"/>
          <w:lang w:eastAsia="zh-CN"/>
        </w:rPr>
        <w:t>荣昌区科普基地年度综合考评指标</w:t>
      </w:r>
    </w:p>
    <w:tbl>
      <w:tblPr>
        <w:tblStyle w:val="10"/>
        <w:tblW w:w="1364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56"/>
        <w:gridCol w:w="270"/>
        <w:gridCol w:w="1275"/>
        <w:gridCol w:w="1545"/>
        <w:gridCol w:w="972"/>
        <w:gridCol w:w="8257"/>
        <w:gridCol w:w="7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w w:val="100"/>
                <w:sz w:val="24"/>
                <w:szCs w:val="24"/>
                <w:vertAlign w:val="baseline"/>
                <w:lang w:eastAsia="zh-CN"/>
              </w:rPr>
            </w:pPr>
            <w:r>
              <w:rPr>
                <w:rFonts w:hint="eastAsia" w:ascii="方正黑体_GBK" w:hAnsi="方正黑体_GBK" w:eastAsia="方正黑体_GBK" w:cs="方正黑体_GBK"/>
                <w:color w:val="000000"/>
                <w:w w:val="100"/>
                <w:sz w:val="24"/>
                <w:szCs w:val="24"/>
                <w:vertAlign w:val="baseline"/>
                <w:lang w:eastAsia="zh-CN"/>
              </w:rPr>
              <w:t>序号</w:t>
            </w:r>
          </w:p>
        </w:tc>
        <w:tc>
          <w:tcPr>
            <w:tcW w:w="127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w w:val="100"/>
                <w:sz w:val="24"/>
                <w:szCs w:val="24"/>
                <w:vertAlign w:val="baseline"/>
                <w:lang w:eastAsia="zh-CN"/>
              </w:rPr>
            </w:pPr>
            <w:r>
              <w:rPr>
                <w:rFonts w:hint="eastAsia" w:ascii="方正黑体_GBK" w:hAnsi="方正黑体_GBK" w:eastAsia="方正黑体_GBK" w:cs="方正黑体_GBK"/>
                <w:color w:val="000000"/>
                <w:w w:val="100"/>
                <w:sz w:val="24"/>
                <w:szCs w:val="24"/>
                <w:vertAlign w:val="baseline"/>
                <w:lang w:eastAsia="zh-CN"/>
              </w:rPr>
              <w:t>考评类别</w:t>
            </w:r>
          </w:p>
        </w:tc>
        <w:tc>
          <w:tcPr>
            <w:tcW w:w="15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w w:val="100"/>
                <w:sz w:val="24"/>
                <w:szCs w:val="24"/>
                <w:vertAlign w:val="baseline"/>
                <w:lang w:eastAsia="zh-CN"/>
              </w:rPr>
            </w:pPr>
            <w:r>
              <w:rPr>
                <w:rFonts w:hint="eastAsia" w:ascii="方正黑体_GBK" w:hAnsi="方正黑体_GBK" w:eastAsia="方正黑体_GBK" w:cs="方正黑体_GBK"/>
                <w:color w:val="000000"/>
                <w:w w:val="100"/>
                <w:sz w:val="24"/>
                <w:szCs w:val="24"/>
                <w:vertAlign w:val="baseline"/>
                <w:lang w:eastAsia="zh-CN"/>
              </w:rPr>
              <w:t>考评指标</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w w:val="100"/>
                <w:sz w:val="24"/>
                <w:szCs w:val="24"/>
                <w:vertAlign w:val="baseline"/>
                <w:lang w:eastAsia="zh-CN"/>
              </w:rPr>
            </w:pPr>
            <w:r>
              <w:rPr>
                <w:rFonts w:hint="eastAsia" w:ascii="方正黑体_GBK" w:hAnsi="方正黑体_GBK" w:eastAsia="方正黑体_GBK" w:cs="方正黑体_GBK"/>
                <w:color w:val="000000"/>
                <w:w w:val="100"/>
                <w:sz w:val="24"/>
                <w:szCs w:val="24"/>
                <w:vertAlign w:val="baseline"/>
                <w:lang w:eastAsia="zh-CN"/>
              </w:rPr>
              <w:t>考评内容及要求</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黑体_GBK" w:hAnsi="方正黑体_GBK" w:eastAsia="方正黑体_GBK" w:cs="方正黑体_GBK"/>
                <w:color w:val="000000"/>
                <w:w w:val="100"/>
                <w:sz w:val="24"/>
                <w:szCs w:val="24"/>
                <w:vertAlign w:val="baseline"/>
                <w:lang w:eastAsia="zh-CN"/>
              </w:rPr>
            </w:pPr>
            <w:r>
              <w:rPr>
                <w:rFonts w:hint="eastAsia" w:ascii="方正黑体_GBK" w:hAnsi="方正黑体_GBK" w:eastAsia="方正黑体_GBK" w:cs="方正黑体_GBK"/>
                <w:color w:val="000000"/>
                <w:w w:val="100"/>
                <w:sz w:val="24"/>
                <w:szCs w:val="24"/>
                <w:vertAlign w:val="baseline"/>
                <w:lang w:eastAsia="zh-CN"/>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2" w:hRule="atLeast"/>
          <w:jc w:val="center"/>
        </w:trPr>
        <w:tc>
          <w:tcPr>
            <w:tcW w:w="826"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1</w:t>
            </w:r>
          </w:p>
        </w:tc>
        <w:tc>
          <w:tcPr>
            <w:tcW w:w="127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基础考评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60分</w:t>
            </w:r>
            <w:r>
              <w:rPr>
                <w:rFonts w:hint="eastAsia" w:ascii="方正仿宋_GBK" w:hAnsi="方正仿宋_GBK" w:eastAsia="方正仿宋_GBK" w:cs="方正仿宋_GBK"/>
                <w:color w:val="000000"/>
                <w:w w:val="100"/>
                <w:sz w:val="24"/>
                <w:szCs w:val="24"/>
                <w:vertAlign w:val="baseline"/>
                <w:lang w:eastAsia="zh-CN"/>
              </w:rPr>
              <w:t>）</w:t>
            </w:r>
          </w:p>
        </w:tc>
        <w:tc>
          <w:tcPr>
            <w:tcW w:w="15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组织管理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12分</w:t>
            </w:r>
            <w:r>
              <w:rPr>
                <w:rFonts w:hint="eastAsia" w:ascii="方正仿宋_GBK" w:hAnsi="方正仿宋_GBK" w:eastAsia="方正仿宋_GBK" w:cs="方正仿宋_GBK"/>
                <w:color w:val="000000"/>
                <w:w w:val="100"/>
                <w:sz w:val="24"/>
                <w:szCs w:val="24"/>
                <w:vertAlign w:val="baseline"/>
                <w:lang w:eastAsia="zh-CN"/>
              </w:rPr>
              <w:t>）</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设置专门科普工作机构并有专职人员；有领导分管基地的科普工作；相关管理制度完善</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2"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4"/>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科普基地有固定联络人协作完成科普工作，人员发生变动要及时报备</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2"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对各类文件、通知，按照规定及时传达并落实</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2"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参加区科技局、区科协或科普基地联合会要求的各种会议，无故缺席一次每人扣</w:t>
            </w:r>
            <w:r>
              <w:rPr>
                <w:rFonts w:hint="eastAsia" w:ascii="方正仿宋_GBK" w:hAnsi="方正仿宋_GBK" w:eastAsia="方正仿宋_GBK" w:cs="方正仿宋_GBK"/>
                <w:color w:val="000000"/>
                <w:w w:val="100"/>
                <w:sz w:val="24"/>
                <w:szCs w:val="24"/>
                <w:vertAlign w:val="baseline"/>
                <w:lang w:val="en-US" w:eastAsia="zh-CN"/>
              </w:rPr>
              <w:t>0.5分</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2"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按照要求报送年度工作总结和计划，迟交者扣</w:t>
            </w:r>
            <w:r>
              <w:rPr>
                <w:rFonts w:hint="eastAsia" w:ascii="方正仿宋_GBK" w:hAnsi="方正仿宋_GBK" w:eastAsia="方正仿宋_GBK" w:cs="方正仿宋_GBK"/>
                <w:color w:val="000000"/>
                <w:w w:val="100"/>
                <w:sz w:val="24"/>
                <w:szCs w:val="24"/>
                <w:vertAlign w:val="baseline"/>
                <w:lang w:val="en-US" w:eastAsia="zh-CN"/>
              </w:rPr>
              <w:t>3分</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826"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w:t>
            </w: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人才队伍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10分</w:t>
            </w:r>
            <w:r>
              <w:rPr>
                <w:rFonts w:hint="eastAsia" w:ascii="方正仿宋_GBK" w:hAnsi="方正仿宋_GBK" w:eastAsia="方正仿宋_GBK" w:cs="方正仿宋_GBK"/>
                <w:color w:val="000000"/>
                <w:w w:val="100"/>
                <w:sz w:val="24"/>
                <w:szCs w:val="24"/>
                <w:vertAlign w:val="baseline"/>
                <w:lang w:eastAsia="zh-CN"/>
              </w:rPr>
              <w:t>）</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组织科普专家每年开展不少于</w:t>
            </w:r>
            <w:r>
              <w:rPr>
                <w:rFonts w:hint="eastAsia" w:ascii="方正仿宋_GBK" w:hAnsi="方正仿宋_GBK" w:eastAsia="方正仿宋_GBK" w:cs="方正仿宋_GBK"/>
                <w:color w:val="000000"/>
                <w:w w:val="100"/>
                <w:sz w:val="24"/>
                <w:szCs w:val="24"/>
                <w:vertAlign w:val="baseline"/>
                <w:lang w:val="en-US" w:eastAsia="zh-CN"/>
              </w:rPr>
              <w:t>2场形式不限的科普活动。有简报、图片佐证</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组织开展科普专职人员培训或专利科普内容研讨，每年不少于</w:t>
            </w:r>
            <w:r>
              <w:rPr>
                <w:rFonts w:hint="eastAsia" w:ascii="方正仿宋_GBK" w:hAnsi="方正仿宋_GBK" w:eastAsia="方正仿宋_GBK" w:cs="方正仿宋_GBK"/>
                <w:color w:val="000000"/>
                <w:w w:val="100"/>
                <w:sz w:val="24"/>
                <w:szCs w:val="24"/>
                <w:vertAlign w:val="baseline"/>
                <w:lang w:val="en-US" w:eastAsia="zh-CN"/>
              </w:rPr>
              <w:t>2场。有简报、图片佐证</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7"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组织科普志愿者参与科普基地的科普工作，为公众服务，扩大科普基地的社会影响。每年科普志愿者的实际工作量投入不少于</w:t>
            </w:r>
            <w:r>
              <w:rPr>
                <w:rFonts w:hint="eastAsia" w:ascii="方正仿宋_GBK" w:hAnsi="方正仿宋_GBK" w:eastAsia="方正仿宋_GBK" w:cs="方正仿宋_GBK"/>
                <w:color w:val="000000"/>
                <w:w w:val="100"/>
                <w:sz w:val="24"/>
                <w:szCs w:val="24"/>
                <w:vertAlign w:val="baseline"/>
                <w:lang w:val="en-US" w:eastAsia="zh-CN"/>
              </w:rPr>
              <w:t>30人次。有简报、图片佐证</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826"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科普活动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29分</w:t>
            </w:r>
            <w:r>
              <w:rPr>
                <w:rFonts w:hint="eastAsia" w:ascii="方正仿宋_GBK" w:hAnsi="方正仿宋_GBK" w:eastAsia="方正仿宋_GBK" w:cs="方正仿宋_GBK"/>
                <w:color w:val="000000"/>
                <w:w w:val="100"/>
                <w:sz w:val="24"/>
                <w:szCs w:val="24"/>
                <w:vertAlign w:val="baseline"/>
                <w:lang w:eastAsia="zh-CN"/>
              </w:rPr>
              <w:t>）</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积极参加科技活动周、科普日活动，提交总结及证明材料，根据专项考评结果打分</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3"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针对社会热点和公众需求，结合科普基地特色和重大节日，每年开展</w:t>
            </w:r>
            <w:r>
              <w:rPr>
                <w:rFonts w:hint="eastAsia" w:ascii="方正仿宋_GBK" w:hAnsi="方正仿宋_GBK" w:eastAsia="方正仿宋_GBK" w:cs="方正仿宋_GBK"/>
                <w:color w:val="000000"/>
                <w:w w:val="100"/>
                <w:sz w:val="24"/>
                <w:szCs w:val="24"/>
                <w:vertAlign w:val="baseline"/>
                <w:lang w:val="en-US" w:eastAsia="zh-CN"/>
              </w:rPr>
              <w:t>2次以上有新意、特色明显、讲究实效、形式多样的主题科普活动，如面向公众的各种类型的报告、讲座、夏（冬）令营、科技辅导和培训等教育活动以及面向青少年等公众的科学实验和竞赛等实践活动。有简报、图片佐证</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3" w:hRule="atLeast"/>
          <w:jc w:val="center"/>
        </w:trPr>
        <w:tc>
          <w:tcPr>
            <w:tcW w:w="826"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与</w:t>
            </w:r>
            <w:r>
              <w:rPr>
                <w:rFonts w:hint="eastAsia" w:ascii="方正仿宋_GBK" w:hAnsi="方正仿宋_GBK" w:eastAsia="方正仿宋_GBK" w:cs="方正仿宋_GBK"/>
                <w:color w:val="000000"/>
                <w:w w:val="100"/>
                <w:sz w:val="24"/>
                <w:szCs w:val="24"/>
                <w:vertAlign w:val="baseline"/>
                <w:lang w:val="en-US" w:eastAsia="zh-CN"/>
              </w:rPr>
              <w:t>3所以上的中、小学校或社区建立联系，合作开展相应的科普活动，成为中、小学校的实践教育基地</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5" w:hRule="atLeast"/>
          <w:jc w:val="center"/>
        </w:trPr>
        <w:tc>
          <w:tcPr>
            <w:tcW w:w="826"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4</w:t>
            </w:r>
          </w:p>
        </w:tc>
        <w:tc>
          <w:tcPr>
            <w:tcW w:w="1275"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宣传报道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9分</w:t>
            </w:r>
            <w:r>
              <w:rPr>
                <w:rFonts w:hint="eastAsia" w:ascii="方正仿宋_GBK" w:hAnsi="方正仿宋_GBK" w:eastAsia="方正仿宋_GBK" w:cs="方正仿宋_GBK"/>
                <w:color w:val="000000"/>
                <w:w w:val="100"/>
                <w:sz w:val="24"/>
                <w:szCs w:val="24"/>
                <w:vertAlign w:val="baseline"/>
                <w:lang w:eastAsia="zh-CN"/>
              </w:rPr>
              <w:t>）</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全年报送</w:t>
            </w:r>
            <w:r>
              <w:rPr>
                <w:rFonts w:hint="eastAsia" w:ascii="方正仿宋_GBK" w:hAnsi="方正仿宋_GBK" w:eastAsia="方正仿宋_GBK" w:cs="方正仿宋_GBK"/>
                <w:color w:val="000000"/>
                <w:w w:val="100"/>
                <w:sz w:val="24"/>
                <w:szCs w:val="24"/>
                <w:vertAlign w:val="baseline"/>
                <w:lang w:val="en-US" w:eastAsia="zh-CN"/>
              </w:rPr>
              <w:t>6篇工作简报，未完成者每篇扣0.5分</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5" w:hRule="atLeast"/>
          <w:jc w:val="center"/>
        </w:trPr>
        <w:tc>
          <w:tcPr>
            <w:tcW w:w="826"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127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1545"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创新科普宣传渠道，在充分利用电视、广播、报刊等传统媒体的同时，拓宽网络、移动端等新媒体渠道，宣传社会关注的热点，每年在区县级以上媒体发表</w:t>
            </w:r>
            <w:r>
              <w:rPr>
                <w:rFonts w:hint="eastAsia" w:ascii="方正仿宋_GBK" w:hAnsi="方正仿宋_GBK" w:eastAsia="方正仿宋_GBK" w:cs="方正仿宋_GBK"/>
                <w:color w:val="000000"/>
                <w:w w:val="100"/>
                <w:sz w:val="24"/>
                <w:szCs w:val="24"/>
                <w:vertAlign w:val="baseline"/>
                <w:lang w:val="en-US" w:eastAsia="zh-CN"/>
              </w:rPr>
              <w:t>4篇以上的科普活动信息或科普文章</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826" w:type="dxa"/>
            <w:gridSpan w:val="2"/>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5</w:t>
            </w:r>
          </w:p>
        </w:tc>
        <w:tc>
          <w:tcPr>
            <w:tcW w:w="127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年终考评</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40分</w:t>
            </w:r>
            <w:r>
              <w:rPr>
                <w:rFonts w:hint="eastAsia" w:ascii="方正仿宋_GBK" w:hAnsi="方正仿宋_GBK" w:eastAsia="方正仿宋_GBK" w:cs="方正仿宋_GBK"/>
                <w:color w:val="000000"/>
                <w:w w:val="100"/>
                <w:sz w:val="24"/>
                <w:szCs w:val="24"/>
                <w:vertAlign w:val="baseline"/>
                <w:lang w:eastAsia="zh-CN"/>
              </w:rPr>
              <w:t>）</w:t>
            </w:r>
          </w:p>
        </w:tc>
        <w:tc>
          <w:tcPr>
            <w:tcW w:w="1545"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专家评分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w:t>
            </w:r>
            <w:r>
              <w:rPr>
                <w:rFonts w:hint="eastAsia" w:ascii="方正仿宋_GBK" w:hAnsi="方正仿宋_GBK" w:eastAsia="方正仿宋_GBK" w:cs="方正仿宋_GBK"/>
                <w:color w:val="000000"/>
                <w:w w:val="100"/>
                <w:sz w:val="24"/>
                <w:szCs w:val="24"/>
                <w:vertAlign w:val="baseline"/>
                <w:lang w:val="en-US" w:eastAsia="zh-CN"/>
              </w:rPr>
              <w:t>40分</w:t>
            </w:r>
            <w:r>
              <w:rPr>
                <w:rFonts w:hint="eastAsia" w:ascii="方正仿宋_GBK" w:hAnsi="方正仿宋_GBK" w:eastAsia="方正仿宋_GBK" w:cs="方正仿宋_GBK"/>
                <w:color w:val="000000"/>
                <w:w w:val="100"/>
                <w:sz w:val="24"/>
                <w:szCs w:val="24"/>
                <w:vertAlign w:val="baseline"/>
                <w:lang w:eastAsia="zh-CN"/>
              </w:rPr>
              <w:t>）</w:t>
            </w:r>
          </w:p>
        </w:tc>
        <w:tc>
          <w:tcPr>
            <w:tcW w:w="92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区科技局组织专家对科普基地年度工作进行考评，根据报送的工作总结、支撑材料和现场汇报情况综合评价</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12875" w:type="dxa"/>
            <w:gridSpan w:val="6"/>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合计</w:t>
            </w:r>
          </w:p>
        </w:tc>
        <w:tc>
          <w:tcPr>
            <w:tcW w:w="7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0" w:hRule="atLeast"/>
          <w:jc w:val="center"/>
        </w:trPr>
        <w:tc>
          <w:tcPr>
            <w:tcW w:w="55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6</w:t>
            </w:r>
          </w:p>
        </w:tc>
        <w:tc>
          <w:tcPr>
            <w:tcW w:w="154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扣分项目</w:t>
            </w:r>
          </w:p>
        </w:tc>
        <w:tc>
          <w:tcPr>
            <w:tcW w:w="25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项目管理</w:t>
            </w: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承担区科技局科普项目未按时结题或未达到综合绩效考核要求的，每项扣</w:t>
            </w:r>
            <w:r>
              <w:rPr>
                <w:rFonts w:hint="eastAsia" w:ascii="方正仿宋_GBK" w:hAnsi="方正仿宋_GBK" w:eastAsia="方正仿宋_GBK" w:cs="方正仿宋_GBK"/>
                <w:color w:val="000000"/>
                <w:w w:val="100"/>
                <w:sz w:val="24"/>
                <w:szCs w:val="24"/>
                <w:vertAlign w:val="baseli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0" w:hRule="atLeast"/>
          <w:jc w:val="center"/>
        </w:trPr>
        <w:tc>
          <w:tcPr>
            <w:tcW w:w="55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7</w:t>
            </w:r>
          </w:p>
        </w:tc>
        <w:tc>
          <w:tcPr>
            <w:tcW w:w="1545"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加分项目</w:t>
            </w:r>
          </w:p>
        </w:tc>
        <w:tc>
          <w:tcPr>
            <w:tcW w:w="25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科普交流</w:t>
            </w: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参加国家或地区间科普基地交流活动、科普项目合作每次加</w:t>
            </w:r>
            <w:r>
              <w:rPr>
                <w:rFonts w:hint="eastAsia" w:ascii="方正仿宋_GBK" w:hAnsi="方正仿宋_GBK" w:eastAsia="方正仿宋_GBK" w:cs="方正仿宋_GBK"/>
                <w:color w:val="000000"/>
                <w:w w:val="100"/>
                <w:sz w:val="24"/>
                <w:szCs w:val="24"/>
                <w:vertAlign w:val="baseline"/>
                <w:lang w:val="en-US" w:eastAsia="zh-CN"/>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30" w:hRule="atLeast"/>
          <w:jc w:val="center"/>
        </w:trPr>
        <w:tc>
          <w:tcPr>
            <w:tcW w:w="55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指令性任务</w:t>
            </w: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完成科普基地联合会的指令性（临时性）任务每项加</w:t>
            </w:r>
            <w:r>
              <w:rPr>
                <w:rFonts w:hint="eastAsia" w:ascii="方正仿宋_GBK" w:hAnsi="方正仿宋_GBK" w:eastAsia="方正仿宋_GBK" w:cs="方正仿宋_GBK"/>
                <w:color w:val="000000"/>
                <w:w w:val="100"/>
                <w:sz w:val="24"/>
                <w:szCs w:val="24"/>
                <w:vertAlign w:val="baseline"/>
                <w:lang w:val="en-US" w:eastAsia="zh-CN"/>
              </w:rPr>
              <w:t>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55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落实科普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优惠政策</w:t>
            </w: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落实并享受国家科普税收优惠政策的一次性加</w:t>
            </w:r>
            <w:r>
              <w:rPr>
                <w:rFonts w:hint="eastAsia" w:ascii="方正仿宋_GBK" w:hAnsi="方正仿宋_GBK" w:eastAsia="方正仿宋_GBK" w:cs="方正仿宋_GBK"/>
                <w:color w:val="000000"/>
                <w:w w:val="100"/>
                <w:sz w:val="24"/>
                <w:szCs w:val="24"/>
                <w:vertAlign w:val="baseline"/>
                <w:lang w:val="en-US" w:eastAsia="zh-CN"/>
              </w:rPr>
              <w:t>3分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0" w:hRule="atLeast"/>
          <w:jc w:val="center"/>
        </w:trPr>
        <w:tc>
          <w:tcPr>
            <w:tcW w:w="55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科普奖励</w:t>
            </w: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参加国家科普讲解大赛获得一、二、三等奖的每人次加</w:t>
            </w:r>
            <w:r>
              <w:rPr>
                <w:rFonts w:hint="eastAsia" w:ascii="方正仿宋_GBK" w:hAnsi="方正仿宋_GBK" w:eastAsia="方正仿宋_GBK" w:cs="方正仿宋_GBK"/>
                <w:color w:val="000000"/>
                <w:w w:val="100"/>
                <w:sz w:val="24"/>
                <w:szCs w:val="24"/>
                <w:vertAlign w:val="baseline"/>
                <w:lang w:val="en-US" w:eastAsia="zh-CN"/>
              </w:rPr>
              <w:t>3分；荣获重庆市十佳科普使者的单位每人次加2分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0" w:hRule="atLeast"/>
          <w:jc w:val="center"/>
        </w:trPr>
        <w:tc>
          <w:tcPr>
            <w:tcW w:w="55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154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251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全国优秀科普作品每项加</w:t>
            </w:r>
            <w:r>
              <w:rPr>
                <w:rFonts w:hint="eastAsia" w:ascii="方正仿宋_GBK" w:hAnsi="方正仿宋_GBK" w:eastAsia="方正仿宋_GBK" w:cs="方正仿宋_GBK"/>
                <w:color w:val="000000"/>
                <w:w w:val="100"/>
                <w:sz w:val="24"/>
                <w:szCs w:val="24"/>
                <w:vertAlign w:val="baseli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jc w:val="center"/>
        </w:trPr>
        <w:tc>
          <w:tcPr>
            <w:tcW w:w="55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科普作品荣获重庆市或国家科技进步奖每项加</w:t>
            </w:r>
            <w:r>
              <w:rPr>
                <w:rFonts w:hint="eastAsia" w:ascii="方正仿宋_GBK" w:hAnsi="方正仿宋_GBK" w:eastAsia="方正仿宋_GBK" w:cs="方正仿宋_GBK"/>
                <w:color w:val="000000"/>
                <w:w w:val="100"/>
                <w:sz w:val="24"/>
                <w:szCs w:val="24"/>
                <w:vertAlign w:val="baseline"/>
                <w:lang w:val="en-US" w:eastAsia="zh-CN"/>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jc w:val="center"/>
        </w:trPr>
        <w:tc>
          <w:tcPr>
            <w:tcW w:w="55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val="en-US" w:eastAsia="zh-CN"/>
              </w:rPr>
            </w:pPr>
            <w:r>
              <w:rPr>
                <w:rFonts w:hint="eastAsia" w:ascii="方正仿宋_GBK" w:hAnsi="方正仿宋_GBK" w:eastAsia="方正仿宋_GBK" w:cs="方正仿宋_GBK"/>
                <w:color w:val="000000"/>
                <w:w w:val="100"/>
                <w:sz w:val="24"/>
                <w:szCs w:val="24"/>
                <w:vertAlign w:val="baseline"/>
                <w:lang w:val="en-US" w:eastAsia="zh-CN"/>
              </w:rPr>
              <w:t>8</w:t>
            </w:r>
          </w:p>
        </w:tc>
        <w:tc>
          <w:tcPr>
            <w:tcW w:w="1545"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一票否决项</w:t>
            </w:r>
          </w:p>
        </w:tc>
        <w:tc>
          <w:tcPr>
            <w:tcW w:w="2517" w:type="dxa"/>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未按照要求报送年度工作总结和计划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jc w:val="center"/>
        </w:trPr>
        <w:tc>
          <w:tcPr>
            <w:tcW w:w="556"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1545"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2517"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工作管理人员和科普讲解员有违法违纪等不良的行为，受到有关部门处罚的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0" w:hRule="atLeast"/>
          <w:jc w:val="center"/>
        </w:trPr>
        <w:tc>
          <w:tcPr>
            <w:tcW w:w="556"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科普基地组织开展的科普活动中发生严重安全事故的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0" w:hRule="atLeast"/>
          <w:jc w:val="center"/>
        </w:trPr>
        <w:tc>
          <w:tcPr>
            <w:tcW w:w="556"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举办的科普活动展览严重违反有关规定，在社会上造成不良影响的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5" w:hRule="atLeast"/>
          <w:jc w:val="center"/>
        </w:trPr>
        <w:tc>
          <w:tcPr>
            <w:tcW w:w="556"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1545"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2517" w:type="dxa"/>
            <w:gridSpan w:val="2"/>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p>
        </w:tc>
        <w:tc>
          <w:tcPr>
            <w:tcW w:w="9026"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w w:val="100"/>
                <w:sz w:val="24"/>
                <w:szCs w:val="24"/>
                <w:vertAlign w:val="baseline"/>
                <w:lang w:eastAsia="zh-CN"/>
              </w:rPr>
            </w:pPr>
            <w:r>
              <w:rPr>
                <w:rFonts w:hint="eastAsia" w:ascii="方正仿宋_GBK" w:hAnsi="方正仿宋_GBK" w:eastAsia="方正仿宋_GBK" w:cs="方正仿宋_GBK"/>
                <w:color w:val="000000"/>
                <w:w w:val="100"/>
                <w:sz w:val="24"/>
                <w:szCs w:val="24"/>
                <w:vertAlign w:val="baseline"/>
                <w:lang w:eastAsia="zh-CN"/>
              </w:rPr>
              <w:t>科普受众有投诉举报的，受到新闻报道批评的</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heme="minorBidi"/>
          <w:kern w:val="0"/>
          <w:sz w:val="32"/>
          <w:szCs w:val="32"/>
          <w:shd w:val="clear" w:color="auto" w:fill="FFFFFF"/>
          <w:lang w:val="en-US" w:eastAsia="zh-CN" w:bidi="ar-SA"/>
        </w:rPr>
      </w:pPr>
    </w:p>
    <w:sectPr>
      <w:headerReference r:id="rId7" w:type="default"/>
      <w:footerReference r:id="rId8" w:type="default"/>
      <w:pgSz w:w="16838" w:h="11906" w:orient="landscape"/>
      <w:pgMar w:top="1962" w:right="1474" w:bottom="1848" w:left="1587" w:header="1559" w:footer="850" w:gutter="0"/>
      <w:pgBorders>
        <w:top w:val="none" w:sz="0" w:space="0"/>
        <w:left w:val="none" w:sz="0" w:space="0"/>
        <w:bottom w:val="none" w:sz="0" w:space="0"/>
        <w:right w:val="none" w:sz="0" w:space="0"/>
      </w:pgBorders>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p>
  <w:p>
    <w:pPr>
      <w:pStyle w:val="5"/>
      <w:wordWrap w:val="0"/>
      <w:jc w:val="right"/>
      <w:rPr>
        <w:rFonts w:hint="eastAsia" w:ascii="宋体" w:hAnsi="宋体" w:eastAsia="宋体" w:cs="宋体"/>
        <w:b/>
        <w:bCs/>
        <w:color w:val="005192"/>
        <w:sz w:val="28"/>
        <w:szCs w:val="44"/>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-1270</wp:posOffset>
              </wp:positionV>
              <wp:extent cx="5620385" cy="0"/>
              <wp:effectExtent l="0" t="10795" r="18415" b="17780"/>
              <wp:wrapNone/>
              <wp:docPr id="20" name="直接连接符 20"/>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55pt;margin-top:-0.1pt;height:0pt;width:442.55pt;z-index:251662336;mso-width-relative:page;mso-height-relative:page;" filled="f" stroked="t" coordsize="21600,21600" o:gfxdata="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LjBTU0QAAAAYBAAAPAAAAAAAAAAEAIAAAACIAAABkcnMv&#10;ZG93bnJldi54bWxQSwECFAAUAAAACACHTuJAPr6ORdEBAABpAwAADgAAAAAAAAABACAAAAAgAQAA&#10;ZHJzL2Uyb0RvYy54bWxQSwUGAAAAAAYABgBZAQAAYw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重庆市荣昌区科学技术局</w:t>
    </w:r>
    <w:r>
      <w:rPr>
        <w:rFonts w:hint="eastAsia" w:ascii="宋体" w:hAnsi="宋体" w:eastAsia="宋体" w:cs="宋体"/>
        <w:b/>
        <w:bCs/>
        <w:color w:val="005192"/>
        <w:sz w:val="28"/>
        <w:szCs w:val="44"/>
        <w:lang w:val="en-US" w:eastAsia="zh-CN"/>
      </w:rPr>
      <w:t>发布</w:t>
    </w:r>
  </w:p>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9"/>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251659264;mso-width-relative:page;mso-height-relative:page;" filled="f" stroked="f" coordsize="21600,21600" o:gfxdata="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Jz9e1gAAAAYBAAAPAAAAAAAAAAEAIAAAACIAAABkcnMvZG93bnJldi54bWxQSwECFAAUAAAA&#10;CACHTuJA1KYnJLcBAABVAwAADgAAAAAAAAABACAAAAAlAQAAZHJzL2Uyb0RvYy54bWxQSwUGAAAA&#10;AAYABgBZAQAATgUAAAAA&#10;">
              <v:fill on="f" focussize="0,0"/>
              <v:stroke on="f" weight="1.25pt"/>
              <v:imagedata o:title=""/>
              <o:lock v:ext="edit" aspectratio="f"/>
              <v:textbox inset="0mm,0mm,0mm,0mm" style="mso-fit-shape-to-text:t;">
                <w:txbxContent>
                  <w:p>
                    <w:pPr>
                      <w:pStyle w:val="4"/>
                      <w:rPr>
                        <w:rStyle w:val="9"/>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-2540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ind w:firstLine="280" w:firstLineChars="100"/>
                            <w:rPr>
                              <w:rStyle w:val="9"/>
                              <w:rFonts w:hint="default" w:eastAsia="方正仿宋_GBK"/>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2pt;height:144pt;width:144pt;mso-position-horizontal:outside;mso-position-horizontal-relative:margin;mso-wrap-style:none;z-index:251660288;mso-width-relative:page;mso-height-relative:page;" filled="f" stroked="f" coordsize="21600,21600" o:gfxdata="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Jz9e1gAAAAYBAAAPAAAAAAAAAAEAIAAAACIAAABkcnMvZG93bnJldi54bWxQSwECFAAUAAAA&#10;CACHTuJAdIr7VrcBAABXAwAADgAAAAAAAAABACAAAAAlAQAAZHJzL2Uyb0RvYy54bWxQSwUGAAAA&#10;AAYABgBZAQAATgUAAAAA&#10;">
              <v:fill on="f" focussize="0,0"/>
              <v:stroke on="f" weight="1.25pt"/>
              <v:imagedata o:title=""/>
              <o:lock v:ext="edit" aspectratio="f"/>
              <v:textbox inset="0mm,0mm,0mm,0mm" style="mso-fit-shape-to-text:t;">
                <w:txbxContent>
                  <w:p>
                    <w:pPr>
                      <w:pStyle w:val="4"/>
                      <w:ind w:firstLine="280" w:firstLineChars="100"/>
                      <w:rPr>
                        <w:rStyle w:val="9"/>
                        <w:rFonts w:hint="default" w:eastAsia="方正仿宋_GBK"/>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宋体" w:hAnsi="宋体" w:eastAsia="宋体" w:cs="宋体"/>
        <w:b/>
        <w:bCs/>
        <w:color w:val="005192"/>
        <w:sz w:val="28"/>
        <w:szCs w:val="44"/>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5080</wp:posOffset>
              </wp:positionV>
              <wp:extent cx="8755380" cy="8255"/>
              <wp:effectExtent l="0" t="0" r="0" b="0"/>
              <wp:wrapNone/>
              <wp:docPr id="26" name="直接连接符 26"/>
              <wp:cNvGraphicFramePr/>
              <a:graphic xmlns:a="http://schemas.openxmlformats.org/drawingml/2006/main">
                <a:graphicData uri="http://schemas.microsoft.com/office/word/2010/wordprocessingShape">
                  <wps:wsp>
                    <wps:cNvCnPr/>
                    <wps:spPr>
                      <a:xfrm>
                        <a:off x="1007745" y="1243330"/>
                        <a:ext cx="8755380" cy="825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55pt;margin-top:0.4pt;height:0.65pt;width:689.4pt;z-index:251665408;mso-width-relative:page;mso-height-relative:page;" filled="f" stroked="t" coordsize="21600,21600" o:gfxdata="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c8eBtEAAAAGAQAADwAAAAAAAAABACAAAAAiAAAA&#10;ZHJzL2Rvd25yZXYueG1sUEsBAhQAFAAAAAgAh07iQC/VThzVAQAAbAMAAA4AAAAAAAAAAQAgAAAA&#10;IAEAAGRycy9lMm9Eb2MueG1sUEsFBgAAAAAGAAYAWQEAAGc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28"/>
        <w:szCs w:val="44"/>
        <w:lang w:eastAsia="zh-CN"/>
      </w:rPr>
      <w:t>重庆市荣昌区科学技术局</w:t>
    </w:r>
    <w:r>
      <w:rPr>
        <w:rFonts w:hint="eastAsia" w:ascii="宋体" w:hAnsi="宋体" w:eastAsia="宋体" w:cs="宋体"/>
        <w:b/>
        <w:bCs/>
        <w:color w:val="005192"/>
        <w:sz w:val="28"/>
        <w:szCs w:val="44"/>
        <w:lang w:val="en-US" w:eastAsia="zh-CN"/>
      </w:rPr>
      <w:t>发布</w:t>
    </w:r>
  </w:p>
  <w:p>
    <w:pPr>
      <w:pStyle w:val="4"/>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posOffset>7665720</wp:posOffset>
              </wp:positionH>
              <wp:positionV relativeFrom="paragraph">
                <wp:posOffset>-2540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9"/>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603.6pt;margin-top:-0.2pt;height:144pt;width:144pt;mso-position-horizontal-relative:margin;mso-wrap-style:none;z-index:251664384;mso-width-relative:page;mso-height-relative:page;" filled="f" stroked="f" coordsize="21600,21600" o:gfxdata="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Jj3dHaAAAACwEAAA8AAAAAAAAAAQAgAAAAIgAAAGRycy9kb3ducmV2LnhtbFBLAQIU&#10;ABQAAAAIAIdO4kBjIM24uAEAAFcDAAAOAAAAAAAAAAEAIAAAACkBAABkcnMvZTJvRG9jLnhtbFBL&#10;BQYAAAAABgAGAFkBAABTBQAAAAA=&#10;">
              <v:fill on="f" focussize="0,0"/>
              <v:stroke on="f" weight="1.25pt"/>
              <v:imagedata o:title=""/>
              <o:lock v:ext="edit" aspectratio="f"/>
              <v:textbox inset="0mm,0mm,0mm,0mm" style="mso-fit-shape-to-text:t;">
                <w:txbxContent>
                  <w:p>
                    <w:pPr>
                      <w:pStyle w:val="4"/>
                      <w:rPr>
                        <w:rStyle w:val="9"/>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9"/>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p>
    <w:pPr>
      <w:pStyle w:val="4"/>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330835</wp:posOffset>
              </wp:positionV>
              <wp:extent cx="5620385" cy="0"/>
              <wp:effectExtent l="0" t="10795" r="18415" b="17780"/>
              <wp:wrapNone/>
              <wp:docPr id="7" name="直接连接符 7"/>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6pt;margin-top:26.05pt;height:0pt;width:442.55pt;z-index:251661312;mso-width-relative:page;mso-height-relative:page;" filled="f" stroked="t" coordsize="21600,21600" o:gfxdata="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HCeLENMAAAAIAQAADwAAAAAAAAABACAAAAAiAAAAZHJz&#10;L2Rvd25yZXYueG1sUEsBAhQAFAAAAAgAh07iQKHpBbHQAQAAZwMAAA4AAAAAAAAAAQAgAAAAIgEA&#10;AGRycy9lMm9Eb2MueG1sUEsFBgAAAAAGAAYAWQEAAGQ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2"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重庆市荣昌区科学技术局行政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tabs>
        <w:tab w:val="left" w:pos="6191"/>
        <w:tab w:val="clear" w:pos="8306"/>
      </w:tabs>
      <w:kinsoku/>
      <w:wordWrap/>
      <w:overflowPunct/>
      <w:topLinePunct w:val="0"/>
      <w:autoSpaceDE/>
      <w:autoSpaceDN/>
      <w:bidi w:val="0"/>
      <w:adjustRightInd/>
      <w:snapToGrid w:val="0"/>
      <w:jc w:val="left"/>
      <w:textAlignment w:val="center"/>
      <w:rPr>
        <w:rFonts w:hint="eastAsia" w:eastAsia="宋体"/>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20955</wp:posOffset>
              </wp:positionH>
              <wp:positionV relativeFrom="paragraph">
                <wp:posOffset>281305</wp:posOffset>
              </wp:positionV>
              <wp:extent cx="8752205" cy="6985"/>
              <wp:effectExtent l="0" t="0" r="0" b="0"/>
              <wp:wrapNone/>
              <wp:docPr id="4" name="直接连接符 4"/>
              <wp:cNvGraphicFramePr/>
              <a:graphic xmlns:a="http://schemas.openxmlformats.org/drawingml/2006/main">
                <a:graphicData uri="http://schemas.microsoft.com/office/word/2010/wordprocessingShape">
                  <wps:wsp>
                    <wps:cNvCnPr/>
                    <wps:spPr>
                      <a:xfrm flipV="1">
                        <a:off x="1007745" y="1243330"/>
                        <a:ext cx="8752205" cy="698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flip:y;margin-left:1.65pt;margin-top:22.15pt;height:0.55pt;width:689.15pt;z-index:251663360;mso-width-relative:page;mso-height-relative:page;" filled="f" stroked="t" coordsize="21600,21600" o:gfxdata="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bAgLdgAAAAIAQAADwAAAAAA&#10;AAABACAAAAAiAAAAZHJzL2Rvd25yZXYueG1sUEsBAhQAFAAAAAgAh07iQDSIIeDaAQAAdAMAAA4A&#10;AAAAAAAAAQAgAAAAJwEAAGRycy9lMm9Eb2MueG1sUEsFBgAAAAAGAAYAWQEAAHMFA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5"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重庆市荣昌区科学技术局</w:t>
    </w:r>
    <w:r>
      <w:rPr>
        <w:rFonts w:hint="eastAsia" w:ascii="宋体" w:hAnsi="宋体" w:eastAsia="宋体" w:cs="宋体"/>
        <w:b/>
        <w:bCs/>
        <w:color w:val="005192"/>
        <w:sz w:val="32"/>
        <w:szCs w:val="32"/>
        <w:lang w:val="en-US" w:eastAsia="zh-Hans"/>
      </w:rPr>
      <w:t>规范性文件</w:t>
    </w:r>
    <w:r>
      <w:rPr>
        <w:rFonts w:hint="eastAsia" w:ascii="宋体" w:hAnsi="宋体" w:eastAsia="宋体" w:cs="宋体"/>
        <w:b/>
        <w:bCs/>
        <w:color w:val="005192"/>
        <w:sz w:val="32"/>
        <w:szCs w:val="32"/>
        <w:lang w:val="en-US"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ZGFmMjhkZGViZmE0ZTMxYzBlYjA3OTA0MmYxOTMifQ=="/>
  </w:docVars>
  <w:rsids>
    <w:rsidRoot w:val="00172A27"/>
    <w:rsid w:val="00157B1C"/>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6B656F2"/>
    <w:rsid w:val="2AC770AF"/>
    <w:rsid w:val="2C731E1A"/>
    <w:rsid w:val="2DD05FE1"/>
    <w:rsid w:val="2E0D0315"/>
    <w:rsid w:val="2EAE3447"/>
    <w:rsid w:val="31A15F24"/>
    <w:rsid w:val="36FB1DF0"/>
    <w:rsid w:val="395347B5"/>
    <w:rsid w:val="39A232A0"/>
    <w:rsid w:val="39E745AA"/>
    <w:rsid w:val="3B5A6BBB"/>
    <w:rsid w:val="3CA154E3"/>
    <w:rsid w:val="3EDA13A6"/>
    <w:rsid w:val="3F514D57"/>
    <w:rsid w:val="3F5437FF"/>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AD741D"/>
    <w:rsid w:val="5DC34279"/>
    <w:rsid w:val="5E2C3A69"/>
    <w:rsid w:val="5FCD688E"/>
    <w:rsid w:val="5FF9BDAA"/>
    <w:rsid w:val="608816D1"/>
    <w:rsid w:val="60EF4E7F"/>
    <w:rsid w:val="648B0A32"/>
    <w:rsid w:val="658F6764"/>
    <w:rsid w:val="665233C1"/>
    <w:rsid w:val="68703D5F"/>
    <w:rsid w:val="69AC0D42"/>
    <w:rsid w:val="6AD9688B"/>
    <w:rsid w:val="6B560E7C"/>
    <w:rsid w:val="6B68303F"/>
    <w:rsid w:val="6D0E3F22"/>
    <w:rsid w:val="734C26F6"/>
    <w:rsid w:val="744E4660"/>
    <w:rsid w:val="753355A2"/>
    <w:rsid w:val="757427B2"/>
    <w:rsid w:val="759F1C61"/>
    <w:rsid w:val="769F2DE8"/>
    <w:rsid w:val="76FDEB7C"/>
    <w:rsid w:val="785542D9"/>
    <w:rsid w:val="787768D5"/>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8634</Words>
  <Characters>8824</Characters>
  <Lines>1</Lines>
  <Paragraphs>1</Paragraphs>
  <TotalTime>8</TotalTime>
  <ScaleCrop>false</ScaleCrop>
  <LinksUpToDate>false</LinksUpToDate>
  <CharactersWithSpaces>13332</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2023-11-02T09:17:28Z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A42D3B59D3004FC6B7D87D606069D387</vt:lpwstr>
  </property>
</Properties>
</file>