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附件3</w:t>
      </w:r>
    </w:p>
    <w:p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二维码标牌样式图</w:t>
      </w:r>
    </w:p>
    <w:p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</w:p>
    <w:p>
      <w:pPr>
        <w:jc w:val="center"/>
        <w:rPr>
          <w:szCs w:val="32"/>
        </w:rPr>
      </w:pPr>
      <w:r>
        <w:rPr>
          <w:szCs w:val="32"/>
        </w:rPr>
        <w:drawing>
          <wp:inline distT="0" distB="0" distL="114300" distR="114300">
            <wp:extent cx="2788920" cy="5911850"/>
            <wp:effectExtent l="0" t="0" r="11430" b="1270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5911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32" w:firstLineChars="200"/>
        <w:jc w:val="left"/>
        <w:rPr>
          <w:rFonts w:ascii="方正仿宋_GBK"/>
          <w:szCs w:val="32"/>
        </w:rPr>
      </w:pPr>
      <w:r>
        <w:rPr>
          <w:rFonts w:hint="eastAsia"/>
          <w:szCs w:val="32"/>
        </w:rPr>
        <w:t>标牌要求</w:t>
      </w:r>
      <w:r>
        <w:rPr>
          <w:szCs w:val="32"/>
        </w:rPr>
        <w:t>：45*32.7*1.35cm</w:t>
      </w:r>
      <w:r>
        <w:rPr>
          <w:rFonts w:hint="eastAsia"/>
          <w:szCs w:val="32"/>
        </w:rPr>
        <w:t>，</w:t>
      </w:r>
      <w:r>
        <w:rPr>
          <w:szCs w:val="32"/>
        </w:rPr>
        <w:t>外框铝合金</w:t>
      </w:r>
      <w:r>
        <w:rPr>
          <w:rFonts w:hint="eastAsia"/>
          <w:szCs w:val="32"/>
        </w:rPr>
        <w:t>、</w:t>
      </w:r>
      <w:r>
        <w:rPr>
          <w:szCs w:val="32"/>
        </w:rPr>
        <w:t>可以旋转</w:t>
      </w:r>
      <w:r>
        <w:rPr>
          <w:rFonts w:hint="eastAsia"/>
          <w:szCs w:val="32"/>
        </w:rPr>
        <w:t>、</w:t>
      </w:r>
      <w:r>
        <w:rPr>
          <w:szCs w:val="32"/>
        </w:rPr>
        <w:t>高度可</w:t>
      </w:r>
      <w:r>
        <w:rPr>
          <w:rFonts w:hint="eastAsia"/>
          <w:szCs w:val="32"/>
        </w:rPr>
        <w:t>调节</w:t>
      </w:r>
      <w:r>
        <w:rPr>
          <w:szCs w:val="32"/>
        </w:rPr>
        <w:t>，底座立柱</w:t>
      </w:r>
      <w:r>
        <w:rPr>
          <w:rFonts w:hint="eastAsia"/>
          <w:szCs w:val="32"/>
        </w:rPr>
        <w:t>为</w:t>
      </w:r>
      <w:r>
        <w:rPr>
          <w:szCs w:val="32"/>
        </w:rPr>
        <w:t>不锈钢，配重注水或者注水沙</w:t>
      </w:r>
      <w:r>
        <w:rPr>
          <w:rFonts w:hint="eastAsia"/>
          <w:szCs w:val="32"/>
        </w:rPr>
        <w:t>。</w:t>
      </w:r>
    </w:p>
    <w:p>
      <w:pPr>
        <w:rPr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C6EDE"/>
    <w:rsid w:val="470C6E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2020-08-17T02:40:00Z</dcterms:created>
  <dc:creator>Administrator</dc:creator>
  <cp:lastModifiedBy>Administrator</cp:lastModifiedBy>
  <dcterms:modified xsi:type="dcterms:W3CDTF">2020-08-17T02:41:27Z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