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none" w:color="auto"/>
          <w:lang w:val="en-US" w:eastAsia="zh-CN"/>
        </w:rPr>
      </w:pPr>
      <w:r>
        <w:rPr>
          <w:rFonts w:hint="eastAsia" w:eastAsia="方正小标宋_GBK"/>
          <w:b/>
          <w:sz w:val="44"/>
          <w:szCs w:val="44"/>
          <w:u w:val="none" w:color="auto"/>
          <w:lang w:eastAsia="zh-CN"/>
        </w:rPr>
        <w:t>荣昌</w:t>
      </w:r>
      <w:r>
        <w:rPr>
          <w:rFonts w:eastAsia="方正小标宋_GBK"/>
          <w:b/>
          <w:sz w:val="44"/>
          <w:szCs w:val="44"/>
          <w:u w:val="none" w:color="auto"/>
        </w:rPr>
        <w:t>区</w:t>
      </w:r>
      <w:r>
        <w:rPr>
          <w:rFonts w:hint="eastAsia" w:eastAsia="方正小标宋_GBK"/>
          <w:b/>
          <w:sz w:val="44"/>
          <w:szCs w:val="44"/>
          <w:u w:val="none" w:color="auto"/>
          <w:lang w:eastAsia="zh-CN"/>
        </w:rPr>
        <w:t>棠城英才</w:t>
      </w:r>
      <w:r>
        <w:rPr>
          <w:rFonts w:eastAsia="方正小标宋_GBK"/>
          <w:b/>
          <w:sz w:val="44"/>
          <w:szCs w:val="44"/>
          <w:u w:val="none" w:color="auto"/>
        </w:rPr>
        <w:t>认定审批表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443"/>
        <w:gridCol w:w="288"/>
        <w:gridCol w:w="977"/>
        <w:gridCol w:w="724"/>
        <w:gridCol w:w="299"/>
        <w:gridCol w:w="694"/>
        <w:gridCol w:w="397"/>
        <w:gridCol w:w="314"/>
        <w:gridCol w:w="107"/>
        <w:gridCol w:w="307"/>
        <w:gridCol w:w="486"/>
        <w:gridCol w:w="720"/>
        <w:gridCol w:w="248"/>
        <w:gridCol w:w="915"/>
        <w:gridCol w:w="524"/>
        <w:gridCol w:w="473"/>
        <w:gridCol w:w="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姓  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学 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全日制</w:t>
            </w:r>
            <w:r>
              <w:rPr>
                <w:rFonts w:hint="eastAsia" w:eastAsia="宋体"/>
                <w:sz w:val="21"/>
                <w:szCs w:val="24"/>
                <w:u w:val="none" w:color="auto"/>
              </w:rPr>
              <w:br w:type="textWrapping"/>
            </w:r>
            <w:r>
              <w:rPr>
                <w:rFonts w:hint="eastAsia" w:eastAsia="宋体"/>
                <w:sz w:val="21"/>
                <w:szCs w:val="24"/>
                <w:u w:val="none" w:color="auto"/>
              </w:rPr>
              <w:t>教  育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毕业院校</w:t>
            </w:r>
            <w:r>
              <w:rPr>
                <w:rFonts w:hint="eastAsia" w:eastAsia="宋体"/>
                <w:sz w:val="21"/>
                <w:szCs w:val="24"/>
                <w:u w:val="none" w:color="auto"/>
              </w:rPr>
              <w:br w:type="textWrapping"/>
            </w:r>
            <w:r>
              <w:rPr>
                <w:rFonts w:hint="eastAsia" w:eastAsia="宋体"/>
                <w:sz w:val="21"/>
                <w:szCs w:val="24"/>
                <w:u w:val="none" w:color="auto"/>
              </w:rPr>
              <w:t xml:space="preserve">系及专业 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eastAsia="宋体"/>
                <w:sz w:val="21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在  职</w:t>
            </w:r>
            <w:r>
              <w:rPr>
                <w:rFonts w:hint="eastAsia" w:eastAsia="宋体"/>
                <w:sz w:val="21"/>
                <w:szCs w:val="24"/>
                <w:u w:val="none" w:color="auto"/>
              </w:rPr>
              <w:br w:type="textWrapping"/>
            </w:r>
            <w:r>
              <w:rPr>
                <w:rFonts w:hint="eastAsia" w:eastAsia="宋体"/>
                <w:sz w:val="21"/>
                <w:szCs w:val="24"/>
                <w:u w:val="none" w:color="auto"/>
              </w:rPr>
              <w:t>教  育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宋体"/>
                <w:sz w:val="21"/>
                <w:szCs w:val="24"/>
                <w:u w:val="none" w:color="auto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eastAsia="宋体"/>
                <w:sz w:val="21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毕业院校</w:t>
            </w:r>
            <w:r>
              <w:rPr>
                <w:rFonts w:hint="eastAsia" w:eastAsia="宋体"/>
                <w:sz w:val="21"/>
                <w:szCs w:val="24"/>
                <w:u w:val="none" w:color="auto"/>
              </w:rPr>
              <w:br w:type="textWrapping"/>
            </w:r>
            <w:r>
              <w:rPr>
                <w:rFonts w:hint="eastAsia" w:eastAsia="宋体"/>
                <w:sz w:val="21"/>
                <w:szCs w:val="24"/>
                <w:u w:val="none" w:color="auto"/>
              </w:rPr>
              <w:t>系及专业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eastAsia="宋体"/>
                <w:sz w:val="21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工作单位及职务</w:t>
            </w: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eastAsia="宋体"/>
                <w:sz w:val="21"/>
                <w:szCs w:val="24"/>
                <w:u w:val="none" w:color="auto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eastAsia="宋体"/>
                <w:sz w:val="21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职称及取得时间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eastAsia="宋体"/>
                <w:sz w:val="21"/>
                <w:szCs w:val="24"/>
                <w:u w:val="none" w:color="auto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-7" w:right="-32" w:hanging="9"/>
              <w:jc w:val="center"/>
              <w:textAlignment w:val="auto"/>
              <w:rPr>
                <w:rFonts w:eastAsia="宋体"/>
                <w:sz w:val="21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聘用合同起止时间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eastAsia="宋体"/>
                <w:sz w:val="21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通讯地址</w:t>
            </w:r>
          </w:p>
        </w:tc>
        <w:tc>
          <w:tcPr>
            <w:tcW w:w="4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eastAsia="宋体"/>
                <w:sz w:val="21"/>
                <w:szCs w:val="24"/>
                <w:u w:val="none" w:color="auto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eastAsia="宋体"/>
                <w:sz w:val="21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联系方式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eastAsia" w:eastAsia="宋体"/>
                <w:sz w:val="21"/>
                <w:szCs w:val="24"/>
                <w:u w:val="none" w:color="auto"/>
              </w:rPr>
            </w:pPr>
            <w:r>
              <w:rPr>
                <w:rFonts w:hint="eastAsia" w:eastAsia="宋体"/>
                <w:sz w:val="21"/>
                <w:szCs w:val="24"/>
                <w:u w:val="none" w:color="auto"/>
              </w:rPr>
              <w:t>银行账户及开户行</w:t>
            </w:r>
          </w:p>
        </w:tc>
        <w:tc>
          <w:tcPr>
            <w:tcW w:w="69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eastAsia="宋体"/>
                <w:sz w:val="21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及主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要社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会关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系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称谓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年月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面貌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工作单位及职务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sz w:val="21"/>
                <w:szCs w:val="24"/>
                <w:u w:val="none" w:color="auto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sz w:val="21"/>
                <w:szCs w:val="24"/>
                <w:u w:val="none" w:color="auto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主要简历</w:t>
            </w:r>
          </w:p>
        </w:tc>
        <w:tc>
          <w:tcPr>
            <w:tcW w:w="8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奖惩情况</w:t>
            </w:r>
          </w:p>
        </w:tc>
        <w:tc>
          <w:tcPr>
            <w:tcW w:w="8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申请认定人才类别</w:t>
            </w:r>
          </w:p>
        </w:tc>
        <w:tc>
          <w:tcPr>
            <w:tcW w:w="8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□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类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□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类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□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认定性质</w:t>
            </w:r>
          </w:p>
        </w:tc>
        <w:tc>
          <w:tcPr>
            <w:tcW w:w="8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80" w:firstLineChars="7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□首次认定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□升级认定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符合标准的描述</w:t>
            </w:r>
          </w:p>
        </w:tc>
        <w:tc>
          <w:tcPr>
            <w:tcW w:w="8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如：符合附件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中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项。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相关证明材料附后。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本人承诺对以上填报内容的真实性、完整性、有效性负责，如有虚假，后果自负。</w:t>
            </w:r>
          </w:p>
          <w:p>
            <w:pPr>
              <w:widowControl/>
              <w:ind w:firstLine="2280" w:firstLineChars="9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本人签名：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8"/>
                <w:u w:val="none" w:color="auto"/>
              </w:rPr>
              <w:t>用人单位推荐意见</w:t>
            </w: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8"/>
                <w:u w:val="none" w:color="auto"/>
                <w:lang w:eastAsia="zh-CN"/>
              </w:rPr>
              <w:t>行业主管单位</w:t>
            </w:r>
            <w:r>
              <w:rPr>
                <w:rFonts w:hint="eastAsia" w:ascii="黑体" w:eastAsia="黑体"/>
                <w:sz w:val="28"/>
                <w:szCs w:val="28"/>
                <w:u w:val="none" w:color="auto"/>
              </w:rPr>
              <w:t>初审意见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4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同志于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年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正式入职我单位，经研究，同意推荐为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类人才。</w:t>
            </w:r>
          </w:p>
          <w:p>
            <w:pPr>
              <w:widowControl/>
              <w:ind w:firstLine="3000" w:firstLineChars="12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盖章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             年    月    日</w:t>
            </w: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初审合格/不合格，建议认定为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类人才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，认定时间从        起算。</w:t>
            </w:r>
          </w:p>
          <w:p>
            <w:pPr>
              <w:widowControl/>
              <w:ind w:firstLine="3000" w:firstLineChars="12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盖章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             年    月    日</w:t>
            </w:r>
          </w:p>
          <w:p>
            <w:pPr>
              <w:widowControl/>
              <w:ind w:firstLine="5040" w:firstLineChars="2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8"/>
                <w:u w:val="none" w:color="auto"/>
              </w:rPr>
              <w:t>区人力社保局审核意见</w:t>
            </w: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8"/>
                <w:u w:val="none" w:color="auto"/>
                <w:lang w:eastAsia="zh-CN"/>
              </w:rPr>
              <w:t>最终</w:t>
            </w:r>
            <w:r>
              <w:rPr>
                <w:rFonts w:hint="eastAsia" w:ascii="黑体" w:eastAsia="黑体"/>
                <w:sz w:val="28"/>
                <w:szCs w:val="28"/>
                <w:u w:val="none" w:color="auto"/>
              </w:rPr>
              <w:t>评审意见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4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 建议认定为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类人才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，认定时间从</w:t>
            </w:r>
            <w:r>
              <w:rPr>
                <w:rFonts w:hint="eastAsia"/>
                <w:sz w:val="28"/>
                <w:szCs w:val="28"/>
                <w:u w:val="none" w:color="auto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none" w:color="auto"/>
                <w:lang w:eastAsia="zh-CN"/>
              </w:rPr>
              <w:t>起算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。</w:t>
            </w:r>
          </w:p>
          <w:p>
            <w:pPr>
              <w:widowControl/>
              <w:spacing w:line="400" w:lineRule="exact"/>
              <w:ind w:firstLine="3000" w:firstLineChars="12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widowControl/>
              <w:spacing w:line="400" w:lineRule="exact"/>
              <w:ind w:firstLine="3000" w:firstLineChars="12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盖章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             年    月    日</w:t>
            </w:r>
          </w:p>
        </w:tc>
        <w:tc>
          <w:tcPr>
            <w:tcW w:w="4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经评审，该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  <w:t>同志符合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/不符合我区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人才认定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标准，认定为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u w:val="none" w:color="auto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val="en-US" w:eastAsia="zh-CN"/>
              </w:rPr>
              <w:t>类人才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none" w:color="auto"/>
                <w:lang w:eastAsia="zh-CN"/>
              </w:rPr>
              <w:t>，认定时间从</w:t>
            </w:r>
            <w:r>
              <w:rPr>
                <w:rFonts w:hint="eastAsia"/>
                <w:sz w:val="28"/>
                <w:szCs w:val="28"/>
                <w:u w:val="none" w:color="auto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none" w:color="auto"/>
                <w:lang w:eastAsia="zh-CN"/>
              </w:rPr>
              <w:t>起算</w:t>
            </w:r>
            <w:r>
              <w:rPr>
                <w:rFonts w:hint="eastAsia"/>
                <w:sz w:val="28"/>
                <w:szCs w:val="28"/>
                <w:u w:val="none" w:color="auto"/>
              </w:rPr>
              <w:t>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  <w:p>
            <w:pPr>
              <w:widowControl/>
              <w:spacing w:line="400" w:lineRule="exact"/>
              <w:ind w:firstLine="3000" w:firstLineChars="12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>盖章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 w:color="auto"/>
              </w:rPr>
              <w:t xml:space="preserve">                年    月    日</w:t>
            </w:r>
          </w:p>
          <w:p>
            <w:pPr>
              <w:widowControl/>
              <w:spacing w:line="400" w:lineRule="exact"/>
              <w:ind w:firstLine="5040" w:firstLineChars="2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none" w:color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86E13"/>
    <w:rsid w:val="1E8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2022-05-06T00:49:00Z</dcterms:created>
  <dc:creator>木亢</dc:creator>
  <cp:lastModifiedBy>木亢</cp:lastModifiedBy>
  <dcterms:modified xsi:type="dcterms:W3CDTF">2022-05-06T00:52:23Z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E251BDB74EC94B48A2B81325957FB513</vt:lpwstr>
  </property>
</Properties>
</file>