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附件5</w:t>
      </w:r>
    </w:p>
    <w:p>
      <w:pPr>
        <w:spacing w:line="600" w:lineRule="exact"/>
        <w:rPr>
          <w:rFonts w:ascii="方正小标宋_GBK" w:eastAsia="方正小标宋_GBK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    </w:t>
      </w:r>
      <w:r>
        <w:rPr>
          <w:rFonts w:hint="eastAsia" w:ascii="方正小标宋_GBK" w:eastAsia="方正小标宋_GBK"/>
          <w:sz w:val="44"/>
          <w:szCs w:val="44"/>
        </w:rPr>
        <w:t>乡镇（街道）农村危房改造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审核结果公示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经实地调查、村级评议、乡镇（街道）审核，初步确定本镇（街道）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拟补助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如对此次评议结果有异议，可在即日起7日内，向乡镇政府（街道办事处）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乡镇政府（街道办事处）（公章）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198E4DC3"/>
    <w:rsid w:val="23096B8D"/>
    <w:rsid w:val="3D544F9F"/>
    <w:rsid w:val="41997AAC"/>
    <w:rsid w:val="49857D4D"/>
    <w:rsid w:val="560B7875"/>
    <w:rsid w:val="64006EEB"/>
    <w:rsid w:val="67F00543"/>
    <w:rsid w:val="6CC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2018-08-18T03:22:00Z</dcterms:created>
  <dc:creator>Windows 用户</dc:creator>
  <cp:lastModifiedBy>江计就计</cp:lastModifiedBy>
  <dcterms:modified xsi:type="dcterms:W3CDTF">2021-06-04T02:48:03Z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78F4D7CFBD704F68B8079B3CA5D914F8</vt:lpwstr>
  </property>
</Properties>
</file>