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1378"/>
        <w:gridCol w:w="1088"/>
        <w:gridCol w:w="818"/>
        <w:gridCol w:w="640"/>
        <w:gridCol w:w="2253"/>
        <w:gridCol w:w="875"/>
        <w:gridCol w:w="740"/>
        <w:gridCol w:w="999"/>
        <w:gridCol w:w="774"/>
        <w:gridCol w:w="1951"/>
        <w:gridCol w:w="1098"/>
        <w:gridCol w:w="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7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重庆市荣昌区水库移民后扶项目工程建设开工公示表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镇街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村/社区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  性质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主要建设内容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总投资（万元）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后扶补助  （万元）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国家其它投资（万元）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镇村自筹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工程建设责任单位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工程建设（计划）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开工时间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工程建设（计划）竣工时间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eastAsia="方正仿宋_GBK"/>
                <w:bCs/>
                <w:i w:val="0"/>
                <w:iCs w:val="0"/>
                <w:color w:val="auto"/>
                <w:sz w:val="21"/>
                <w:szCs w:val="21"/>
                <w:lang w:eastAsia="zh-CN"/>
              </w:rPr>
              <w:t>荣昌区盘龙镇库区人居环境整治工程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盘龙镇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骑龙村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改建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420" w:firstLineChars="200"/>
              <w:rPr>
                <w:rFonts w:hint="eastAsia" w:ascii="方正仿宋_GBK" w:hAnsi="Times New Roman" w:eastAsia="方正仿宋_GBK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color w:val="auto"/>
                <w:sz w:val="21"/>
                <w:szCs w:val="21"/>
                <w:lang w:val="en-US" w:eastAsia="zh-CN"/>
              </w:rPr>
              <w:t>房屋屋顶改造32幢，约96户、登山步道550m、下库步道530m、人行步道300m、庭院院坝1260m、龙盘山地坝3030m²、环岛步道150m、赵家凼道路工程1197m、新建挡墙1处、休闲凉亭4座、休闲长廊1座、花坛450m、花台及花圃545.8m、1.4m高绿色PE包塑保护围网684.84m、安全警示牌2块、篮球场2座、羽毛球场1座及其成品公共健身附属设施57座。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790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790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重庆市荣昌区盘龙镇农业服务中心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2022.04.01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2022.12.01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监督单位</w:t>
            </w:r>
          </w:p>
        </w:tc>
        <w:tc>
          <w:tcPr>
            <w:tcW w:w="121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重庆市荣昌区水利局、重庆市荣昌区发展和改革委员会、重庆市荣昌区财政局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监督电话</w:t>
            </w:r>
          </w:p>
        </w:tc>
        <w:tc>
          <w:tcPr>
            <w:tcW w:w="121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85265155、61471356、46773857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52A8D"/>
    <w:rsid w:val="372A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  <w:rPr>
      <w:sz w:val="21"/>
    </w:rPr>
  </w:style>
  <w:style w:type="paragraph" w:styleId="3">
    <w:name w:val="Body Text"/>
    <w:basedOn w:val="1"/>
    <w:uiPriority w:val="0"/>
    <w:pPr>
      <w:spacing w:line="0" w:lineRule="atLeast"/>
    </w:pPr>
    <w:rPr>
      <w:rFonts w:eastAsia="小标宋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340</Words>
  <Characters>429</Characters>
  <Lines>0</Lines>
  <Paragraphs>0</Paragraphs>
  <TotalTime>2</TotalTime>
  <ScaleCrop>false</ScaleCrop>
  <LinksUpToDate>false</LinksUpToDate>
  <CharactersWithSpaces>434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Lucky的L</cp:lastModifiedBy>
  <dcterms:modified xsi:type="dcterms:W3CDTF">2022-04-12T01:49:56Z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FF378778EEBB41CFADDC841768DAE7D3</vt:lpwstr>
  </property>
</Properties>
</file>