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94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8472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jc w:val="both"/>
              <w:rPr>
                <w:rFonts w:hint="eastAsia" w:ascii="方正仿宋_GBK" w:hAnsi="楷体" w:eastAsia="方正仿宋_GBK" w:cs="楷体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  <w:lang w:eastAsia="zh-CN"/>
              </w:rPr>
              <w:t>（可另附页）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NDQ3Yzc3ZjhjYTUwNTAzZmE5M2E0MDgyZjAxZTkifQ=="/>
  </w:docVars>
  <w:rsids>
    <w:rsidRoot w:val="231D5462"/>
    <w:rsid w:val="10863702"/>
    <w:rsid w:val="1BF06658"/>
    <w:rsid w:val="231D5462"/>
    <w:rsid w:val="354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2020-11-18T03:10:00Z</dcterms:created>
  <dc:creator>Administrator</dc:creator>
  <cp:lastModifiedBy>我就是我</cp:lastModifiedBy>
  <dcterms:modified xsi:type="dcterms:W3CDTF">2023-07-17T01:45:13Z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AFCB4CEFBE484A07A80162AFEA2F7DE0_12</vt:lpwstr>
  </property>
</Properties>
</file>